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C530" w14:textId="6F074EB7" w:rsidR="009F5F7A" w:rsidRDefault="009F5F7A" w:rsidP="009F5F7A">
      <w:pPr>
        <w:spacing w:before="240" w:after="240" w:line="480" w:lineRule="auto"/>
        <w:ind w:left="567"/>
      </w:pPr>
      <w:bookmarkStart w:id="0" w:name="_Hlk10641752"/>
      <w:r>
        <w:tab/>
      </w:r>
      <w:r>
        <w:t xml:space="preserve">Artykuł 27 Rozporządzenia Głównego zmienia się poprzez dodanie przed wyrazem „przewoźnik” następującej treści -</w:t>
      </w:r>
    </w:p>
    <w:p w14:paraId="2F849516" w14:textId="1DF4C50F" w:rsidR="009F5F7A" w:rsidRDefault="009F5F7A" w:rsidP="009F5F7A">
      <w:pPr>
        <w:spacing w:before="240" w:after="240" w:line="480" w:lineRule="auto"/>
        <w:ind w:left="567"/>
      </w:pPr>
      <w:r>
        <w:t xml:space="preserve">„"pojazd terenowy" oznacza pojazd silnikowy napędzany silnikiem spalinowym napędzanym paliwem ciekłym lub w inny sposób, przeznaczony głównie do poruszania się po nieutwardzonych powierzchniach na czterech kołach z oponami niskociśnieniowymi, posiadający siedzenie przeznaczone dla kierowcy oraz kierownicę do sterowania."”</w:t>
      </w:r>
      <w:r>
        <w:t xml:space="preserve">  </w:t>
      </w:r>
    </w:p>
    <w:p w14:paraId="0C582DE2" w14:textId="0663C409" w:rsidR="009F5F7A" w:rsidRDefault="009F5F7A" w:rsidP="009F5F7A">
      <w:pPr>
        <w:spacing w:after="240" w:line="480" w:lineRule="auto"/>
        <w:ind w:left="567"/>
      </w:pPr>
      <w:r>
        <w:tab/>
      </w:r>
      <w:r>
        <w:t xml:space="preserve">Rozporządzenie Główne zmienia się poprzez dodanie po artykule 40 b) przepisu o następującym brzmieniu -</w:t>
      </w:r>
    </w:p>
    <w:p w14:paraId="43C2AD85" w14:textId="4AE762EC" w:rsidR="009F5F7A" w:rsidRPr="00130CE0" w:rsidRDefault="003763A7" w:rsidP="009F5F7A">
      <w:pPr>
        <w:tabs>
          <w:tab w:val="left" w:pos="1134"/>
        </w:tabs>
        <w:spacing w:after="240" w:line="480" w:lineRule="auto"/>
        <w:ind w:left="709" w:hanging="709"/>
        <w:rPr>
          <w:i/>
        </w:rPr>
      </w:pPr>
      <w:r>
        <w:t xml:space="preserve">(c) operator pojazdu terenowego pomyślnie ukończył szkolenie w zakresie bezpieczeństwa pojazdów terenowych prowadzone przez zarejestrowanego organizatora szkolenia zgodnie ze standardem QQI lub równoważnym.”;</w:t>
      </w:r>
    </w:p>
    <w:p w14:paraId="2F664B06" w14:textId="3A19CE8F" w:rsidR="00552F9B" w:rsidRDefault="009F5F7A" w:rsidP="00552F9B">
      <w:pPr>
        <w:spacing w:before="240" w:after="240" w:line="480" w:lineRule="auto"/>
        <w:ind w:left="567"/>
      </w:pPr>
      <w:r>
        <w:tab/>
      </w:r>
      <w:r>
        <w:t xml:space="preserve">W art. 62 ust. 3 rozporządzenia głównego wprowadza się zmiany poprzez dodanie po wyrazach „dyrektywy Wspólnoty Europejskiej” następującego tekstu - „oraz rozporządzeń Unii Europejskiej”.</w:t>
      </w:r>
    </w:p>
    <w:p w14:paraId="1E87B23E" w14:textId="0B161D7E" w:rsidR="009F5F7A" w:rsidRDefault="00552F9B" w:rsidP="003763A7">
      <w:pPr>
        <w:spacing w:before="240" w:after="240" w:line="480" w:lineRule="auto"/>
        <w:ind w:left="567"/>
      </w:pPr>
      <w:r>
        <w:tab/>
      </w:r>
      <w:r>
        <w:t xml:space="preserve">Część A załącznika 2 do Rozporządzenia Głównego zostaje zmieniona poprzez dodanie „Prowadzenie pojazdów terenowych” do wykazów działalności i sektorów działalności, które mogą wymagać wyposażenia ochrony osobistej, pkt 1.</w:t>
      </w:r>
      <w:r>
        <w:t xml:space="preserve"> </w:t>
      </w:r>
      <w:r>
        <w:t xml:space="preserve">Ochrona głowy (ochrona czaszki) po „Praca w rzeźniach”, pkt 2.</w:t>
      </w:r>
      <w:r>
        <w:t xml:space="preserve"> </w:t>
      </w:r>
      <w:r>
        <w:t xml:space="preserve">Ochrona stóp, po „Kolejowe prace manewrowe”, pkt 3.</w:t>
      </w:r>
      <w:r>
        <w:t xml:space="preserve"> </w:t>
      </w:r>
      <w:r>
        <w:t xml:space="preserve">Ochrona oczu i twarzy, po „Praca z laserami”.</w:t>
      </w:r>
      <w:r>
        <w:t xml:space="preserve">  </w:t>
      </w:r>
    </w:p>
    <w:p w14:paraId="56CDAFB7" w14:textId="6A762092" w:rsidR="009F5F7A" w:rsidRDefault="009F5F7A" w:rsidP="009F5F7A">
      <w:pPr>
        <w:spacing w:line="480" w:lineRule="auto"/>
        <w:ind w:left="567"/>
      </w:pPr>
      <w:r>
        <w:tab/>
      </w:r>
      <w:r>
        <w:t xml:space="preserve">Część B załącznika 2 do Rozporządzenia Głównego zostaje zmieniona poprzez dodanie po wyrazach „Ochronne nakrycia głowy (maski, czapki, zydwestki itp. z tkaniny ochronnej itp.).”</w:t>
      </w:r>
      <w:r>
        <w:t xml:space="preserve"> </w:t>
      </w:r>
      <w:r>
        <w:t xml:space="preserve">„kask ochronny zalecany przez producenta pojazdów terenowych lub kask ochronny do użytku z pojazdami terenowymi</w:t>
      </w:r>
      <w:r>
        <w:rPr>
          <w:rFonts w:asciiTheme="minorHAnsi" w:hAnsiTheme="minorHAnsi"/>
        </w:rPr>
        <w:t xml:space="preserve"> </w:t>
      </w:r>
      <w:r>
        <w:t xml:space="preserve">, który został wyprodukowany i przetestowany zgodnie z obowiązującą odpowiednią normą EN, posiada pasek podbródkowy i może być używany z odpowiednią ochroną oczu." W przewodniku wykaz elementów środków ochrony indywidualnej, punkt 1 Ochrona głowy</w:t>
      </w:r>
      <w:r>
        <w:t xml:space="preserve"> </w:t>
      </w:r>
    </w:p>
    <w:bookmarkEnd w:id="0"/>
    <w:sectPr w:rsidR="009F5F7A" w:rsidSect="00F86C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44FF" w14:textId="77777777" w:rsidR="00C37B83" w:rsidRDefault="00C37B83">
      <w:r>
        <w:separator/>
      </w:r>
    </w:p>
  </w:endnote>
  <w:endnote w:type="continuationSeparator" w:id="0">
    <w:p w14:paraId="476912E8" w14:textId="77777777" w:rsidR="00C37B83" w:rsidRDefault="00C37B83">
      <w:r>
        <w:continuationSeparator/>
      </w:r>
    </w:p>
  </w:endnote>
  <w:endnote w:type="continuationNotice" w:id="1">
    <w:p w14:paraId="1F027A48" w14:textId="77777777" w:rsidR="00C37B83" w:rsidRDefault="00C37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A504" w14:textId="77777777" w:rsidR="00DF6523" w:rsidRDefault="00DF6523" w:rsidP="001B24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88183" w14:textId="77777777" w:rsidR="00DF6523" w:rsidRDefault="00DF6523" w:rsidP="00E537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DC10" w14:textId="640C50EC" w:rsidR="00DF6523" w:rsidRPr="00F23152" w:rsidRDefault="00DF6523" w:rsidP="001B2422">
    <w:pPr>
      <w:pStyle w:val="Footer"/>
      <w:framePr w:wrap="around" w:vAnchor="text" w:hAnchor="margin" w:xAlign="right" w:y="1"/>
      <w:rPr>
        <w:rStyle w:val="PageNumber"/>
        <w:sz w:val="20"/>
        <w:szCs w:val="20"/>
        <w:rFonts w:asciiTheme="minorHAnsi" w:hAnsiTheme="minorHAnsi"/>
      </w:rPr>
    </w:pPr>
    <w:r w:rsidRPr="00F23152">
      <w:rPr>
        <w:rStyle w:val="PageNumber"/>
        <w:sz w:val="20"/>
        <w:rFonts w:asciiTheme="minorHAnsi" w:hAnsiTheme="minorHAnsi"/>
      </w:rPr>
      <w:fldChar w:fldCharType="begin"/>
    </w:r>
    <w:r w:rsidRPr="00F23152">
      <w:rPr>
        <w:rStyle w:val="PageNumber"/>
        <w:sz w:val="20"/>
        <w:rFonts w:asciiTheme="minorHAnsi" w:hAnsiTheme="minorHAnsi"/>
      </w:rPr>
      <w:instrText xml:space="preserve">PAGE  </w:instrText>
    </w:r>
    <w:r w:rsidRPr="00F23152">
      <w:rPr>
        <w:rStyle w:val="PageNumber"/>
        <w:sz w:val="20"/>
        <w:rFonts w:asciiTheme="minorHAnsi" w:hAnsiTheme="minorHAnsi"/>
      </w:rPr>
      <w:fldChar w:fldCharType="separate"/>
    </w:r>
    <w:r w:rsidR="003F6E06">
      <w:rPr>
        <w:rStyle w:val="PageNumber"/>
        <w:sz w:val="20"/>
        <w:rFonts w:asciiTheme="minorHAnsi" w:hAnsiTheme="minorHAnsi"/>
      </w:rPr>
      <w:t>4</w:t>
    </w:r>
    <w:r w:rsidRPr="00F23152">
      <w:rPr>
        <w:rStyle w:val="PageNumber"/>
        <w:sz w:val="20"/>
        <w:rFonts w:asciiTheme="minorHAnsi" w:hAnsiTheme="minorHAnsi"/>
      </w:rPr>
      <w:fldChar w:fldCharType="end"/>
    </w:r>
  </w:p>
  <w:p w14:paraId="4A1E41E8" w14:textId="77777777" w:rsidR="00DF6523" w:rsidRDefault="00DF6523" w:rsidP="00E537F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36A4" w14:textId="77777777" w:rsidR="001731B6" w:rsidRDefault="00173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B5C9" w14:textId="77777777" w:rsidR="00C37B83" w:rsidRDefault="00C37B83">
      <w:r>
        <w:separator/>
      </w:r>
    </w:p>
  </w:footnote>
  <w:footnote w:type="continuationSeparator" w:id="0">
    <w:p w14:paraId="590FA45B" w14:textId="77777777" w:rsidR="00C37B83" w:rsidRDefault="00C37B83">
      <w:r>
        <w:continuationSeparator/>
      </w:r>
    </w:p>
  </w:footnote>
  <w:footnote w:type="continuationNotice" w:id="1">
    <w:p w14:paraId="399D41B1" w14:textId="77777777" w:rsidR="00C37B83" w:rsidRDefault="00C37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2399" w14:textId="77777777" w:rsidR="001731B6" w:rsidRDefault="00173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C1BB" w14:textId="76150EC9" w:rsidR="00DF6523" w:rsidRPr="001731B6" w:rsidRDefault="00DF6523" w:rsidP="00173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7204" w14:textId="77777777" w:rsidR="001731B6" w:rsidRDefault="00173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17C7"/>
    <w:multiLevelType w:val="hybridMultilevel"/>
    <w:tmpl w:val="6988DF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1DE6"/>
    <w:multiLevelType w:val="hybridMultilevel"/>
    <w:tmpl w:val="19229E6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53306B"/>
    <w:multiLevelType w:val="hybridMultilevel"/>
    <w:tmpl w:val="6076F4AC"/>
    <w:lvl w:ilvl="0" w:tplc="13F61DA4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29245D"/>
    <w:multiLevelType w:val="hybridMultilevel"/>
    <w:tmpl w:val="6988DF00"/>
    <w:lvl w:ilvl="0" w:tplc="1809000F">
      <w:start w:val="1"/>
      <w:numFmt w:val="decimal"/>
      <w:lvlText w:val="%1."/>
      <w:lvlJc w:val="left"/>
      <w:pPr>
        <w:ind w:left="2487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4270"/>
    <w:multiLevelType w:val="hybridMultilevel"/>
    <w:tmpl w:val="1724230A"/>
    <w:lvl w:ilvl="0" w:tplc="A014B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4747F"/>
    <w:multiLevelType w:val="hybridMultilevel"/>
    <w:tmpl w:val="91D88B20"/>
    <w:lvl w:ilvl="0" w:tplc="7D4EB6C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926A0"/>
    <w:multiLevelType w:val="hybridMultilevel"/>
    <w:tmpl w:val="0610DB0A"/>
    <w:lvl w:ilvl="0" w:tplc="6C16E414">
      <w:start w:val="1"/>
      <w:numFmt w:val="lowerRoman"/>
      <w:lvlText w:val="(%1.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23725F"/>
    <w:multiLevelType w:val="hybridMultilevel"/>
    <w:tmpl w:val="0752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2D"/>
    <w:rsid w:val="0000030D"/>
    <w:rsid w:val="00003F6E"/>
    <w:rsid w:val="00007A22"/>
    <w:rsid w:val="0001211D"/>
    <w:rsid w:val="0001681D"/>
    <w:rsid w:val="00032CBC"/>
    <w:rsid w:val="00033BF0"/>
    <w:rsid w:val="000368A5"/>
    <w:rsid w:val="000378FB"/>
    <w:rsid w:val="0004159C"/>
    <w:rsid w:val="000439A5"/>
    <w:rsid w:val="00045EF0"/>
    <w:rsid w:val="00052E5E"/>
    <w:rsid w:val="0005413E"/>
    <w:rsid w:val="00055320"/>
    <w:rsid w:val="000573B3"/>
    <w:rsid w:val="00061764"/>
    <w:rsid w:val="000642CE"/>
    <w:rsid w:val="00064B3D"/>
    <w:rsid w:val="000656F3"/>
    <w:rsid w:val="00070F84"/>
    <w:rsid w:val="00076E5B"/>
    <w:rsid w:val="0008313B"/>
    <w:rsid w:val="0008327C"/>
    <w:rsid w:val="00084566"/>
    <w:rsid w:val="00086F1C"/>
    <w:rsid w:val="00095716"/>
    <w:rsid w:val="000A04F5"/>
    <w:rsid w:val="000A092D"/>
    <w:rsid w:val="000A1662"/>
    <w:rsid w:val="000A2DDC"/>
    <w:rsid w:val="000B00E2"/>
    <w:rsid w:val="000B3B0D"/>
    <w:rsid w:val="000C1990"/>
    <w:rsid w:val="000C24A6"/>
    <w:rsid w:val="000C4511"/>
    <w:rsid w:val="000C4C5D"/>
    <w:rsid w:val="000C5630"/>
    <w:rsid w:val="000D102C"/>
    <w:rsid w:val="000D7C0C"/>
    <w:rsid w:val="000E0540"/>
    <w:rsid w:val="000E1DBB"/>
    <w:rsid w:val="000F2E1E"/>
    <w:rsid w:val="000F4A7E"/>
    <w:rsid w:val="00105C3D"/>
    <w:rsid w:val="00113710"/>
    <w:rsid w:val="00115B18"/>
    <w:rsid w:val="00116336"/>
    <w:rsid w:val="001234E7"/>
    <w:rsid w:val="0012535B"/>
    <w:rsid w:val="00125479"/>
    <w:rsid w:val="00127E84"/>
    <w:rsid w:val="001301AA"/>
    <w:rsid w:val="00131593"/>
    <w:rsid w:val="00133FBD"/>
    <w:rsid w:val="001368E7"/>
    <w:rsid w:val="0014058A"/>
    <w:rsid w:val="00140CC1"/>
    <w:rsid w:val="001442E7"/>
    <w:rsid w:val="00147B8F"/>
    <w:rsid w:val="001510E7"/>
    <w:rsid w:val="001546F6"/>
    <w:rsid w:val="00156240"/>
    <w:rsid w:val="001573B4"/>
    <w:rsid w:val="00162F78"/>
    <w:rsid w:val="001639AB"/>
    <w:rsid w:val="001731B6"/>
    <w:rsid w:val="0017665D"/>
    <w:rsid w:val="00181B0A"/>
    <w:rsid w:val="00186301"/>
    <w:rsid w:val="00191165"/>
    <w:rsid w:val="001920D1"/>
    <w:rsid w:val="0019374C"/>
    <w:rsid w:val="001A0747"/>
    <w:rsid w:val="001A312D"/>
    <w:rsid w:val="001B1EBE"/>
    <w:rsid w:val="001B2422"/>
    <w:rsid w:val="001B2C31"/>
    <w:rsid w:val="001B3133"/>
    <w:rsid w:val="001B71D0"/>
    <w:rsid w:val="001D0ADE"/>
    <w:rsid w:val="001E1954"/>
    <w:rsid w:val="001E2A83"/>
    <w:rsid w:val="001E2E7D"/>
    <w:rsid w:val="001E5EF9"/>
    <w:rsid w:val="001F379D"/>
    <w:rsid w:val="001F416B"/>
    <w:rsid w:val="001F4674"/>
    <w:rsid w:val="001F5FE0"/>
    <w:rsid w:val="001F64BD"/>
    <w:rsid w:val="00200255"/>
    <w:rsid w:val="00203D82"/>
    <w:rsid w:val="00203E82"/>
    <w:rsid w:val="0021207A"/>
    <w:rsid w:val="002211E2"/>
    <w:rsid w:val="0024258F"/>
    <w:rsid w:val="002431F7"/>
    <w:rsid w:val="00243757"/>
    <w:rsid w:val="00243DE0"/>
    <w:rsid w:val="002452BE"/>
    <w:rsid w:val="00246C0A"/>
    <w:rsid w:val="0025000A"/>
    <w:rsid w:val="0025418C"/>
    <w:rsid w:val="00260265"/>
    <w:rsid w:val="002617D8"/>
    <w:rsid w:val="00264686"/>
    <w:rsid w:val="00264DF1"/>
    <w:rsid w:val="0026555E"/>
    <w:rsid w:val="00275A3B"/>
    <w:rsid w:val="0027719B"/>
    <w:rsid w:val="00277C35"/>
    <w:rsid w:val="00281F27"/>
    <w:rsid w:val="00282101"/>
    <w:rsid w:val="00282500"/>
    <w:rsid w:val="00285D87"/>
    <w:rsid w:val="00286249"/>
    <w:rsid w:val="00286D96"/>
    <w:rsid w:val="00287703"/>
    <w:rsid w:val="00287E0B"/>
    <w:rsid w:val="002A0087"/>
    <w:rsid w:val="002A02E9"/>
    <w:rsid w:val="002A2176"/>
    <w:rsid w:val="002A2BC4"/>
    <w:rsid w:val="002B0145"/>
    <w:rsid w:val="002B3311"/>
    <w:rsid w:val="002B606E"/>
    <w:rsid w:val="002B68D9"/>
    <w:rsid w:val="002C1147"/>
    <w:rsid w:val="002D2544"/>
    <w:rsid w:val="002D57C0"/>
    <w:rsid w:val="002D5C25"/>
    <w:rsid w:val="002E0EE4"/>
    <w:rsid w:val="002E3BFC"/>
    <w:rsid w:val="00302AD9"/>
    <w:rsid w:val="00306838"/>
    <w:rsid w:val="00307E8C"/>
    <w:rsid w:val="00311394"/>
    <w:rsid w:val="0031191C"/>
    <w:rsid w:val="00313672"/>
    <w:rsid w:val="00313994"/>
    <w:rsid w:val="00322CE8"/>
    <w:rsid w:val="00327587"/>
    <w:rsid w:val="003320E6"/>
    <w:rsid w:val="00332CC2"/>
    <w:rsid w:val="00333BBA"/>
    <w:rsid w:val="0033647D"/>
    <w:rsid w:val="00340B53"/>
    <w:rsid w:val="00344294"/>
    <w:rsid w:val="00344D16"/>
    <w:rsid w:val="00345AA3"/>
    <w:rsid w:val="0036103D"/>
    <w:rsid w:val="003631F2"/>
    <w:rsid w:val="003740AA"/>
    <w:rsid w:val="00374BE3"/>
    <w:rsid w:val="003763A7"/>
    <w:rsid w:val="0038045C"/>
    <w:rsid w:val="0038049F"/>
    <w:rsid w:val="00380FE6"/>
    <w:rsid w:val="00386313"/>
    <w:rsid w:val="0039271B"/>
    <w:rsid w:val="00397A51"/>
    <w:rsid w:val="003A0F28"/>
    <w:rsid w:val="003A62E1"/>
    <w:rsid w:val="003B3D08"/>
    <w:rsid w:val="003B5D5C"/>
    <w:rsid w:val="003C09A3"/>
    <w:rsid w:val="003D230B"/>
    <w:rsid w:val="003D3A95"/>
    <w:rsid w:val="003D5EEB"/>
    <w:rsid w:val="003E0009"/>
    <w:rsid w:val="003E02F3"/>
    <w:rsid w:val="003E10FD"/>
    <w:rsid w:val="003E12DC"/>
    <w:rsid w:val="003E37F8"/>
    <w:rsid w:val="003F2EAE"/>
    <w:rsid w:val="003F4ACC"/>
    <w:rsid w:val="003F6E06"/>
    <w:rsid w:val="0040253F"/>
    <w:rsid w:val="004128D1"/>
    <w:rsid w:val="00416033"/>
    <w:rsid w:val="00416F9D"/>
    <w:rsid w:val="00417F20"/>
    <w:rsid w:val="0042085B"/>
    <w:rsid w:val="0042183B"/>
    <w:rsid w:val="0042340D"/>
    <w:rsid w:val="00423E2F"/>
    <w:rsid w:val="00427AEF"/>
    <w:rsid w:val="004303A1"/>
    <w:rsid w:val="00431CE3"/>
    <w:rsid w:val="00433C19"/>
    <w:rsid w:val="00437BF4"/>
    <w:rsid w:val="0044176C"/>
    <w:rsid w:val="00445271"/>
    <w:rsid w:val="004517DA"/>
    <w:rsid w:val="00452351"/>
    <w:rsid w:val="00453145"/>
    <w:rsid w:val="00453CCC"/>
    <w:rsid w:val="00453D00"/>
    <w:rsid w:val="00454515"/>
    <w:rsid w:val="004635CF"/>
    <w:rsid w:val="00464BC6"/>
    <w:rsid w:val="00464E6E"/>
    <w:rsid w:val="0046775E"/>
    <w:rsid w:val="00467983"/>
    <w:rsid w:val="00473EA4"/>
    <w:rsid w:val="0047698C"/>
    <w:rsid w:val="00482337"/>
    <w:rsid w:val="004843ED"/>
    <w:rsid w:val="00485429"/>
    <w:rsid w:val="004860EF"/>
    <w:rsid w:val="004865F0"/>
    <w:rsid w:val="00487527"/>
    <w:rsid w:val="00495EBB"/>
    <w:rsid w:val="004A5C9E"/>
    <w:rsid w:val="004B0281"/>
    <w:rsid w:val="004B4432"/>
    <w:rsid w:val="004C2687"/>
    <w:rsid w:val="004C5AE3"/>
    <w:rsid w:val="004C6FC1"/>
    <w:rsid w:val="004D234E"/>
    <w:rsid w:val="004E10B5"/>
    <w:rsid w:val="004E2E28"/>
    <w:rsid w:val="004E4567"/>
    <w:rsid w:val="004E5C84"/>
    <w:rsid w:val="004F00B5"/>
    <w:rsid w:val="004F1288"/>
    <w:rsid w:val="004F212E"/>
    <w:rsid w:val="004F3E9C"/>
    <w:rsid w:val="004F6825"/>
    <w:rsid w:val="004F7730"/>
    <w:rsid w:val="0050188C"/>
    <w:rsid w:val="00504201"/>
    <w:rsid w:val="00505717"/>
    <w:rsid w:val="0050710D"/>
    <w:rsid w:val="00511FCE"/>
    <w:rsid w:val="0051750A"/>
    <w:rsid w:val="005233BE"/>
    <w:rsid w:val="00524EA3"/>
    <w:rsid w:val="0052544D"/>
    <w:rsid w:val="00526742"/>
    <w:rsid w:val="00530D44"/>
    <w:rsid w:val="005312B7"/>
    <w:rsid w:val="005365EC"/>
    <w:rsid w:val="00537ABE"/>
    <w:rsid w:val="00542EDD"/>
    <w:rsid w:val="00543417"/>
    <w:rsid w:val="00544EA4"/>
    <w:rsid w:val="00546AF3"/>
    <w:rsid w:val="00551D74"/>
    <w:rsid w:val="00552F9B"/>
    <w:rsid w:val="00557487"/>
    <w:rsid w:val="00560708"/>
    <w:rsid w:val="00565BE8"/>
    <w:rsid w:val="00566BA1"/>
    <w:rsid w:val="005675DD"/>
    <w:rsid w:val="005712E0"/>
    <w:rsid w:val="005717AF"/>
    <w:rsid w:val="005746C3"/>
    <w:rsid w:val="0057678C"/>
    <w:rsid w:val="005778BD"/>
    <w:rsid w:val="00582B5F"/>
    <w:rsid w:val="005845E0"/>
    <w:rsid w:val="00587113"/>
    <w:rsid w:val="00590AA6"/>
    <w:rsid w:val="00594466"/>
    <w:rsid w:val="0059636B"/>
    <w:rsid w:val="005A0755"/>
    <w:rsid w:val="005A0EC2"/>
    <w:rsid w:val="005A7B71"/>
    <w:rsid w:val="005B16B8"/>
    <w:rsid w:val="005B3842"/>
    <w:rsid w:val="005B42B0"/>
    <w:rsid w:val="005C0CC4"/>
    <w:rsid w:val="005C28FE"/>
    <w:rsid w:val="005D72E6"/>
    <w:rsid w:val="005E61B0"/>
    <w:rsid w:val="005F0610"/>
    <w:rsid w:val="005F1D6D"/>
    <w:rsid w:val="005F2642"/>
    <w:rsid w:val="005F78FC"/>
    <w:rsid w:val="00602122"/>
    <w:rsid w:val="0060411C"/>
    <w:rsid w:val="00606001"/>
    <w:rsid w:val="00615098"/>
    <w:rsid w:val="00616F82"/>
    <w:rsid w:val="00623063"/>
    <w:rsid w:val="00624FA4"/>
    <w:rsid w:val="00625F31"/>
    <w:rsid w:val="006264D2"/>
    <w:rsid w:val="006272C7"/>
    <w:rsid w:val="00627565"/>
    <w:rsid w:val="00627B77"/>
    <w:rsid w:val="006308B0"/>
    <w:rsid w:val="00631397"/>
    <w:rsid w:val="00633351"/>
    <w:rsid w:val="00636A39"/>
    <w:rsid w:val="006403F4"/>
    <w:rsid w:val="0064530B"/>
    <w:rsid w:val="00645353"/>
    <w:rsid w:val="00647DDF"/>
    <w:rsid w:val="00652C6E"/>
    <w:rsid w:val="0066085D"/>
    <w:rsid w:val="00660FDC"/>
    <w:rsid w:val="00665E23"/>
    <w:rsid w:val="00673238"/>
    <w:rsid w:val="00680970"/>
    <w:rsid w:val="0068514D"/>
    <w:rsid w:val="00690576"/>
    <w:rsid w:val="00690E78"/>
    <w:rsid w:val="00692D90"/>
    <w:rsid w:val="0069606E"/>
    <w:rsid w:val="006967B8"/>
    <w:rsid w:val="006A569E"/>
    <w:rsid w:val="006A58B8"/>
    <w:rsid w:val="006A7C96"/>
    <w:rsid w:val="006B2496"/>
    <w:rsid w:val="006B3499"/>
    <w:rsid w:val="006B42EB"/>
    <w:rsid w:val="006B7768"/>
    <w:rsid w:val="006B777B"/>
    <w:rsid w:val="006C266A"/>
    <w:rsid w:val="006C2B13"/>
    <w:rsid w:val="006C69DD"/>
    <w:rsid w:val="006C7C2F"/>
    <w:rsid w:val="006C7FC9"/>
    <w:rsid w:val="006D0C83"/>
    <w:rsid w:val="006D5613"/>
    <w:rsid w:val="006D74B1"/>
    <w:rsid w:val="006E28C0"/>
    <w:rsid w:val="006E28F8"/>
    <w:rsid w:val="006E404C"/>
    <w:rsid w:val="006E6FAF"/>
    <w:rsid w:val="006F36A7"/>
    <w:rsid w:val="006F4F49"/>
    <w:rsid w:val="00701577"/>
    <w:rsid w:val="0070191E"/>
    <w:rsid w:val="00701D58"/>
    <w:rsid w:val="00701EF4"/>
    <w:rsid w:val="00703ED7"/>
    <w:rsid w:val="00707006"/>
    <w:rsid w:val="0071184A"/>
    <w:rsid w:val="007136CF"/>
    <w:rsid w:val="00714314"/>
    <w:rsid w:val="00715B51"/>
    <w:rsid w:val="00715D4B"/>
    <w:rsid w:val="0071647D"/>
    <w:rsid w:val="00716723"/>
    <w:rsid w:val="0071678C"/>
    <w:rsid w:val="00721DFC"/>
    <w:rsid w:val="007235E1"/>
    <w:rsid w:val="00723E6B"/>
    <w:rsid w:val="007311DB"/>
    <w:rsid w:val="0073162F"/>
    <w:rsid w:val="0073186A"/>
    <w:rsid w:val="00731D78"/>
    <w:rsid w:val="007417F9"/>
    <w:rsid w:val="007423EA"/>
    <w:rsid w:val="00742F57"/>
    <w:rsid w:val="00743542"/>
    <w:rsid w:val="007444C5"/>
    <w:rsid w:val="007477F8"/>
    <w:rsid w:val="00750384"/>
    <w:rsid w:val="00753A0B"/>
    <w:rsid w:val="007615F8"/>
    <w:rsid w:val="00761757"/>
    <w:rsid w:val="00762EFE"/>
    <w:rsid w:val="00765F49"/>
    <w:rsid w:val="00766B0E"/>
    <w:rsid w:val="007700A1"/>
    <w:rsid w:val="00773243"/>
    <w:rsid w:val="007764E4"/>
    <w:rsid w:val="007826B6"/>
    <w:rsid w:val="00782FFE"/>
    <w:rsid w:val="007861B1"/>
    <w:rsid w:val="00786530"/>
    <w:rsid w:val="00794B3D"/>
    <w:rsid w:val="007A0918"/>
    <w:rsid w:val="007A732C"/>
    <w:rsid w:val="007B3EAD"/>
    <w:rsid w:val="007B7663"/>
    <w:rsid w:val="007C731D"/>
    <w:rsid w:val="007D3F56"/>
    <w:rsid w:val="007D492F"/>
    <w:rsid w:val="007D646C"/>
    <w:rsid w:val="007D69CA"/>
    <w:rsid w:val="007D7220"/>
    <w:rsid w:val="007E4C26"/>
    <w:rsid w:val="007E4C91"/>
    <w:rsid w:val="007E7869"/>
    <w:rsid w:val="007F0CCD"/>
    <w:rsid w:val="007F1618"/>
    <w:rsid w:val="00802612"/>
    <w:rsid w:val="00804E74"/>
    <w:rsid w:val="00805677"/>
    <w:rsid w:val="00805AFA"/>
    <w:rsid w:val="00806BAE"/>
    <w:rsid w:val="00810D12"/>
    <w:rsid w:val="008121F3"/>
    <w:rsid w:val="00817941"/>
    <w:rsid w:val="008228D5"/>
    <w:rsid w:val="00822FC5"/>
    <w:rsid w:val="008276A1"/>
    <w:rsid w:val="008337CD"/>
    <w:rsid w:val="0083694E"/>
    <w:rsid w:val="00837CAE"/>
    <w:rsid w:val="00840B6B"/>
    <w:rsid w:val="00844C39"/>
    <w:rsid w:val="00844D46"/>
    <w:rsid w:val="0084501D"/>
    <w:rsid w:val="00845773"/>
    <w:rsid w:val="00847009"/>
    <w:rsid w:val="00850316"/>
    <w:rsid w:val="00852062"/>
    <w:rsid w:val="00855308"/>
    <w:rsid w:val="0085597F"/>
    <w:rsid w:val="00856A02"/>
    <w:rsid w:val="00864A97"/>
    <w:rsid w:val="00871471"/>
    <w:rsid w:val="00874E5C"/>
    <w:rsid w:val="0087525A"/>
    <w:rsid w:val="0087606A"/>
    <w:rsid w:val="00877887"/>
    <w:rsid w:val="00877C93"/>
    <w:rsid w:val="00886813"/>
    <w:rsid w:val="008915D2"/>
    <w:rsid w:val="00894081"/>
    <w:rsid w:val="008962AB"/>
    <w:rsid w:val="008A3263"/>
    <w:rsid w:val="008A3345"/>
    <w:rsid w:val="008A3C60"/>
    <w:rsid w:val="008A5A29"/>
    <w:rsid w:val="008A5B80"/>
    <w:rsid w:val="008A60C2"/>
    <w:rsid w:val="008B01E4"/>
    <w:rsid w:val="008B1B98"/>
    <w:rsid w:val="008B3340"/>
    <w:rsid w:val="008C054D"/>
    <w:rsid w:val="008C135D"/>
    <w:rsid w:val="008C1EC2"/>
    <w:rsid w:val="008C304F"/>
    <w:rsid w:val="008C3C51"/>
    <w:rsid w:val="008D3BFF"/>
    <w:rsid w:val="008E0B40"/>
    <w:rsid w:val="008E0E9B"/>
    <w:rsid w:val="008E162D"/>
    <w:rsid w:val="008E23FB"/>
    <w:rsid w:val="008E6FDB"/>
    <w:rsid w:val="008F11B6"/>
    <w:rsid w:val="008F333C"/>
    <w:rsid w:val="008F3EB4"/>
    <w:rsid w:val="008F5128"/>
    <w:rsid w:val="008F676F"/>
    <w:rsid w:val="0090357D"/>
    <w:rsid w:val="009041CE"/>
    <w:rsid w:val="00906292"/>
    <w:rsid w:val="00906789"/>
    <w:rsid w:val="00906AFD"/>
    <w:rsid w:val="00911DB2"/>
    <w:rsid w:val="00912FB6"/>
    <w:rsid w:val="009135C7"/>
    <w:rsid w:val="00922DAA"/>
    <w:rsid w:val="009279F2"/>
    <w:rsid w:val="009339FB"/>
    <w:rsid w:val="0093407B"/>
    <w:rsid w:val="00936317"/>
    <w:rsid w:val="00936F0E"/>
    <w:rsid w:val="0094509F"/>
    <w:rsid w:val="0095388E"/>
    <w:rsid w:val="00957AE2"/>
    <w:rsid w:val="009609BD"/>
    <w:rsid w:val="00961D9E"/>
    <w:rsid w:val="009643FA"/>
    <w:rsid w:val="00965316"/>
    <w:rsid w:val="009654C6"/>
    <w:rsid w:val="009710E3"/>
    <w:rsid w:val="0097486D"/>
    <w:rsid w:val="00977021"/>
    <w:rsid w:val="0098072A"/>
    <w:rsid w:val="00985552"/>
    <w:rsid w:val="00991470"/>
    <w:rsid w:val="0099374E"/>
    <w:rsid w:val="00993F33"/>
    <w:rsid w:val="009A27C5"/>
    <w:rsid w:val="009A6E13"/>
    <w:rsid w:val="009A75AE"/>
    <w:rsid w:val="009B27ED"/>
    <w:rsid w:val="009B3343"/>
    <w:rsid w:val="009B57A8"/>
    <w:rsid w:val="009B5CD3"/>
    <w:rsid w:val="009B6B9E"/>
    <w:rsid w:val="009B7E6F"/>
    <w:rsid w:val="009C392E"/>
    <w:rsid w:val="009C4B9D"/>
    <w:rsid w:val="009C6220"/>
    <w:rsid w:val="009C79A6"/>
    <w:rsid w:val="009C79D7"/>
    <w:rsid w:val="009D1524"/>
    <w:rsid w:val="009D3E1C"/>
    <w:rsid w:val="009D500F"/>
    <w:rsid w:val="009E0090"/>
    <w:rsid w:val="009E2929"/>
    <w:rsid w:val="009E468D"/>
    <w:rsid w:val="009E6ED2"/>
    <w:rsid w:val="009F04F4"/>
    <w:rsid w:val="009F116F"/>
    <w:rsid w:val="009F1430"/>
    <w:rsid w:val="009F5C5E"/>
    <w:rsid w:val="009F5F7A"/>
    <w:rsid w:val="00A05497"/>
    <w:rsid w:val="00A15363"/>
    <w:rsid w:val="00A16941"/>
    <w:rsid w:val="00A16DD2"/>
    <w:rsid w:val="00A257E6"/>
    <w:rsid w:val="00A25D6E"/>
    <w:rsid w:val="00A26612"/>
    <w:rsid w:val="00A27970"/>
    <w:rsid w:val="00A341DA"/>
    <w:rsid w:val="00A34CE7"/>
    <w:rsid w:val="00A374D2"/>
    <w:rsid w:val="00A43016"/>
    <w:rsid w:val="00A43025"/>
    <w:rsid w:val="00A47447"/>
    <w:rsid w:val="00A47BD9"/>
    <w:rsid w:val="00A539AB"/>
    <w:rsid w:val="00A557B4"/>
    <w:rsid w:val="00A60150"/>
    <w:rsid w:val="00A62A7D"/>
    <w:rsid w:val="00A666AB"/>
    <w:rsid w:val="00A7332E"/>
    <w:rsid w:val="00A7667F"/>
    <w:rsid w:val="00A8216A"/>
    <w:rsid w:val="00A82224"/>
    <w:rsid w:val="00A9010C"/>
    <w:rsid w:val="00A92994"/>
    <w:rsid w:val="00A93C22"/>
    <w:rsid w:val="00A974EF"/>
    <w:rsid w:val="00A97EC9"/>
    <w:rsid w:val="00AA317C"/>
    <w:rsid w:val="00AA3B1D"/>
    <w:rsid w:val="00AA63C1"/>
    <w:rsid w:val="00AB534A"/>
    <w:rsid w:val="00AB60F5"/>
    <w:rsid w:val="00AC2A6C"/>
    <w:rsid w:val="00AC7E0F"/>
    <w:rsid w:val="00AD15F3"/>
    <w:rsid w:val="00AD4F77"/>
    <w:rsid w:val="00AE0323"/>
    <w:rsid w:val="00AF08B4"/>
    <w:rsid w:val="00AF0ECF"/>
    <w:rsid w:val="00AF67DD"/>
    <w:rsid w:val="00B01F41"/>
    <w:rsid w:val="00B062ED"/>
    <w:rsid w:val="00B063E2"/>
    <w:rsid w:val="00B069EF"/>
    <w:rsid w:val="00B116A7"/>
    <w:rsid w:val="00B1403A"/>
    <w:rsid w:val="00B17AF9"/>
    <w:rsid w:val="00B22234"/>
    <w:rsid w:val="00B22FA5"/>
    <w:rsid w:val="00B25878"/>
    <w:rsid w:val="00B27CD2"/>
    <w:rsid w:val="00B311B7"/>
    <w:rsid w:val="00B35128"/>
    <w:rsid w:val="00B35C6C"/>
    <w:rsid w:val="00B46BB2"/>
    <w:rsid w:val="00B4726F"/>
    <w:rsid w:val="00B5616F"/>
    <w:rsid w:val="00B5709E"/>
    <w:rsid w:val="00B707F0"/>
    <w:rsid w:val="00B74167"/>
    <w:rsid w:val="00B90080"/>
    <w:rsid w:val="00B9288A"/>
    <w:rsid w:val="00BA0D96"/>
    <w:rsid w:val="00BA3BB9"/>
    <w:rsid w:val="00BA4EE1"/>
    <w:rsid w:val="00BA6FBF"/>
    <w:rsid w:val="00BB24BF"/>
    <w:rsid w:val="00BB52CF"/>
    <w:rsid w:val="00BC4D73"/>
    <w:rsid w:val="00BC78E5"/>
    <w:rsid w:val="00BD7884"/>
    <w:rsid w:val="00BE1836"/>
    <w:rsid w:val="00BF001A"/>
    <w:rsid w:val="00BF2C7A"/>
    <w:rsid w:val="00BF2FDB"/>
    <w:rsid w:val="00BF3E62"/>
    <w:rsid w:val="00BF5B22"/>
    <w:rsid w:val="00BF64FA"/>
    <w:rsid w:val="00BF69F5"/>
    <w:rsid w:val="00C01603"/>
    <w:rsid w:val="00C02977"/>
    <w:rsid w:val="00C050C4"/>
    <w:rsid w:val="00C145C9"/>
    <w:rsid w:val="00C16A4F"/>
    <w:rsid w:val="00C20909"/>
    <w:rsid w:val="00C2117A"/>
    <w:rsid w:val="00C2194F"/>
    <w:rsid w:val="00C230F7"/>
    <w:rsid w:val="00C26265"/>
    <w:rsid w:val="00C3315F"/>
    <w:rsid w:val="00C37B83"/>
    <w:rsid w:val="00C424A7"/>
    <w:rsid w:val="00C43AB7"/>
    <w:rsid w:val="00C45726"/>
    <w:rsid w:val="00C530BE"/>
    <w:rsid w:val="00C53CE7"/>
    <w:rsid w:val="00C548EE"/>
    <w:rsid w:val="00C56523"/>
    <w:rsid w:val="00C571C6"/>
    <w:rsid w:val="00C6056E"/>
    <w:rsid w:val="00C6636C"/>
    <w:rsid w:val="00C70E0E"/>
    <w:rsid w:val="00C76DEE"/>
    <w:rsid w:val="00C814C5"/>
    <w:rsid w:val="00C8280D"/>
    <w:rsid w:val="00C840C2"/>
    <w:rsid w:val="00C844DD"/>
    <w:rsid w:val="00C90A70"/>
    <w:rsid w:val="00C93D06"/>
    <w:rsid w:val="00C963DE"/>
    <w:rsid w:val="00C96CA6"/>
    <w:rsid w:val="00C9764E"/>
    <w:rsid w:val="00CA118F"/>
    <w:rsid w:val="00CA2AC5"/>
    <w:rsid w:val="00CA4D8A"/>
    <w:rsid w:val="00CA6D61"/>
    <w:rsid w:val="00CA750B"/>
    <w:rsid w:val="00CB0578"/>
    <w:rsid w:val="00CC23A1"/>
    <w:rsid w:val="00CC5FD6"/>
    <w:rsid w:val="00CD28DD"/>
    <w:rsid w:val="00CD4340"/>
    <w:rsid w:val="00CD5617"/>
    <w:rsid w:val="00CE1DB8"/>
    <w:rsid w:val="00CE42D4"/>
    <w:rsid w:val="00CE6B86"/>
    <w:rsid w:val="00CF1C20"/>
    <w:rsid w:val="00CF2DB0"/>
    <w:rsid w:val="00CF37BE"/>
    <w:rsid w:val="00CF3C67"/>
    <w:rsid w:val="00D01A3B"/>
    <w:rsid w:val="00D021E1"/>
    <w:rsid w:val="00D03D95"/>
    <w:rsid w:val="00D04FCE"/>
    <w:rsid w:val="00D10FA3"/>
    <w:rsid w:val="00D24C13"/>
    <w:rsid w:val="00D27380"/>
    <w:rsid w:val="00D3625A"/>
    <w:rsid w:val="00D3680F"/>
    <w:rsid w:val="00D37E0F"/>
    <w:rsid w:val="00D41C07"/>
    <w:rsid w:val="00D4362A"/>
    <w:rsid w:val="00D53051"/>
    <w:rsid w:val="00D5405C"/>
    <w:rsid w:val="00D570FD"/>
    <w:rsid w:val="00D571CB"/>
    <w:rsid w:val="00D608E9"/>
    <w:rsid w:val="00D64424"/>
    <w:rsid w:val="00D71420"/>
    <w:rsid w:val="00D768F0"/>
    <w:rsid w:val="00D81B80"/>
    <w:rsid w:val="00D82742"/>
    <w:rsid w:val="00D86E98"/>
    <w:rsid w:val="00D86FE0"/>
    <w:rsid w:val="00D92D91"/>
    <w:rsid w:val="00D9497B"/>
    <w:rsid w:val="00D9654F"/>
    <w:rsid w:val="00D9780D"/>
    <w:rsid w:val="00DA29AC"/>
    <w:rsid w:val="00DA3147"/>
    <w:rsid w:val="00DB1D64"/>
    <w:rsid w:val="00DC3828"/>
    <w:rsid w:val="00DC3F6D"/>
    <w:rsid w:val="00DC7377"/>
    <w:rsid w:val="00DC784B"/>
    <w:rsid w:val="00DD1804"/>
    <w:rsid w:val="00DD1A48"/>
    <w:rsid w:val="00DD26A3"/>
    <w:rsid w:val="00DE0601"/>
    <w:rsid w:val="00DE170C"/>
    <w:rsid w:val="00DE53DC"/>
    <w:rsid w:val="00DF0763"/>
    <w:rsid w:val="00DF165E"/>
    <w:rsid w:val="00DF280A"/>
    <w:rsid w:val="00DF58B2"/>
    <w:rsid w:val="00DF6523"/>
    <w:rsid w:val="00E003F2"/>
    <w:rsid w:val="00E006DD"/>
    <w:rsid w:val="00E1007A"/>
    <w:rsid w:val="00E12749"/>
    <w:rsid w:val="00E13E63"/>
    <w:rsid w:val="00E23558"/>
    <w:rsid w:val="00E24D92"/>
    <w:rsid w:val="00E254B3"/>
    <w:rsid w:val="00E25C28"/>
    <w:rsid w:val="00E354E0"/>
    <w:rsid w:val="00E35858"/>
    <w:rsid w:val="00E426AF"/>
    <w:rsid w:val="00E4664F"/>
    <w:rsid w:val="00E51127"/>
    <w:rsid w:val="00E5259B"/>
    <w:rsid w:val="00E537F0"/>
    <w:rsid w:val="00E550FB"/>
    <w:rsid w:val="00E56A65"/>
    <w:rsid w:val="00E5750F"/>
    <w:rsid w:val="00E76109"/>
    <w:rsid w:val="00E81718"/>
    <w:rsid w:val="00E8303F"/>
    <w:rsid w:val="00E85D60"/>
    <w:rsid w:val="00EA1633"/>
    <w:rsid w:val="00EA27F8"/>
    <w:rsid w:val="00EA2FC1"/>
    <w:rsid w:val="00EA46E6"/>
    <w:rsid w:val="00EA5F91"/>
    <w:rsid w:val="00EA6097"/>
    <w:rsid w:val="00EB110C"/>
    <w:rsid w:val="00EB1CEA"/>
    <w:rsid w:val="00EB60FA"/>
    <w:rsid w:val="00EB62B5"/>
    <w:rsid w:val="00EC032F"/>
    <w:rsid w:val="00EC1C6F"/>
    <w:rsid w:val="00EC4C58"/>
    <w:rsid w:val="00ED67BA"/>
    <w:rsid w:val="00ED7F56"/>
    <w:rsid w:val="00EE2173"/>
    <w:rsid w:val="00EE28A4"/>
    <w:rsid w:val="00EE36DA"/>
    <w:rsid w:val="00EE43F5"/>
    <w:rsid w:val="00EE71FC"/>
    <w:rsid w:val="00EF0F97"/>
    <w:rsid w:val="00EF5928"/>
    <w:rsid w:val="00EF6591"/>
    <w:rsid w:val="00EF6734"/>
    <w:rsid w:val="00F00327"/>
    <w:rsid w:val="00F10FA6"/>
    <w:rsid w:val="00F11525"/>
    <w:rsid w:val="00F12ACA"/>
    <w:rsid w:val="00F150AA"/>
    <w:rsid w:val="00F224C7"/>
    <w:rsid w:val="00F23152"/>
    <w:rsid w:val="00F25B7A"/>
    <w:rsid w:val="00F26718"/>
    <w:rsid w:val="00F300A1"/>
    <w:rsid w:val="00F310CD"/>
    <w:rsid w:val="00F32E2E"/>
    <w:rsid w:val="00F370C9"/>
    <w:rsid w:val="00F40249"/>
    <w:rsid w:val="00F420BD"/>
    <w:rsid w:val="00F45D75"/>
    <w:rsid w:val="00F47189"/>
    <w:rsid w:val="00F529B3"/>
    <w:rsid w:val="00F53742"/>
    <w:rsid w:val="00F54174"/>
    <w:rsid w:val="00F62A25"/>
    <w:rsid w:val="00F63CBB"/>
    <w:rsid w:val="00F7034D"/>
    <w:rsid w:val="00F7264F"/>
    <w:rsid w:val="00F73260"/>
    <w:rsid w:val="00F740DB"/>
    <w:rsid w:val="00F81D91"/>
    <w:rsid w:val="00F82A6C"/>
    <w:rsid w:val="00F86180"/>
    <w:rsid w:val="00F86585"/>
    <w:rsid w:val="00F86C1C"/>
    <w:rsid w:val="00F90F05"/>
    <w:rsid w:val="00F934F7"/>
    <w:rsid w:val="00F978E1"/>
    <w:rsid w:val="00F97B1A"/>
    <w:rsid w:val="00F97BDB"/>
    <w:rsid w:val="00FA176C"/>
    <w:rsid w:val="00FA2794"/>
    <w:rsid w:val="00FA3471"/>
    <w:rsid w:val="00FA39EF"/>
    <w:rsid w:val="00FA4036"/>
    <w:rsid w:val="00FA6125"/>
    <w:rsid w:val="00FB1F64"/>
    <w:rsid w:val="00FB6D1C"/>
    <w:rsid w:val="00FB7FCE"/>
    <w:rsid w:val="00FC14F0"/>
    <w:rsid w:val="00FC1518"/>
    <w:rsid w:val="00FC199C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28153"/>
  <w15:docId w15:val="{FCCDBFF4-594A-421A-8A83-ADD7DFD8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2"/>
      <w:lang w:val="pl-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A5F91"/>
    <w:rPr>
      <w:sz w:val="20"/>
      <w:szCs w:val="20"/>
    </w:rPr>
  </w:style>
  <w:style w:type="character" w:styleId="FootnoteReference">
    <w:name w:val="footnote reference"/>
    <w:semiHidden/>
    <w:rsid w:val="00EA5F91"/>
    <w:rPr>
      <w:vertAlign w:val="superscript"/>
    </w:rPr>
  </w:style>
  <w:style w:type="character" w:styleId="CommentReference">
    <w:name w:val="annotation reference"/>
    <w:semiHidden/>
    <w:rsid w:val="008F67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F67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676F"/>
    <w:rPr>
      <w:b/>
      <w:bCs/>
    </w:rPr>
  </w:style>
  <w:style w:type="paragraph" w:styleId="BalloonText">
    <w:name w:val="Balloon Text"/>
    <w:basedOn w:val="Normal"/>
    <w:semiHidden/>
    <w:rsid w:val="008F67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537F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37F0"/>
  </w:style>
  <w:style w:type="table" w:styleId="TableGrid">
    <w:name w:val="Table Grid"/>
    <w:basedOn w:val="TableNormal"/>
    <w:rsid w:val="00AC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9A3"/>
    <w:rPr>
      <w:rFonts w:ascii="Calibri" w:eastAsia="Calibri" w:hAnsi="Calibri"/>
      <w:sz w:val="22"/>
      <w:szCs w:val="22"/>
      <w:lang w:val="pl-PL" w:eastAsia="en-US"/>
    </w:rPr>
  </w:style>
  <w:style w:type="paragraph" w:styleId="Header">
    <w:name w:val="header"/>
    <w:basedOn w:val="Normal"/>
    <w:rsid w:val="004E2E2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87527"/>
    <w:pPr>
      <w:ind w:left="720"/>
      <w:contextualSpacing/>
    </w:pPr>
  </w:style>
  <w:style w:type="paragraph" w:styleId="Revision">
    <w:name w:val="Revision"/>
    <w:hidden/>
    <w:uiPriority w:val="99"/>
    <w:semiHidden/>
    <w:rsid w:val="005746C3"/>
    <w:rPr>
      <w:sz w:val="24"/>
      <w:szCs w:val="22"/>
      <w:lang w:val="pl-PL" w:eastAsia="en-GB"/>
    </w:rPr>
  </w:style>
  <w:style w:type="character" w:styleId="Hyperlink">
    <w:name w:val="Hyperlink"/>
    <w:basedOn w:val="DefaultParagraphFont"/>
    <w:unhideWhenUsed/>
    <w:rsid w:val="00936F0E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0A04F5"/>
    <w:rPr>
      <w:lang w:val="pl-PL" w:eastAsia="en-GB"/>
    </w:rPr>
  </w:style>
  <w:style w:type="character" w:customStyle="1" w:styleId="search-highlight">
    <w:name w:val="search-highlight"/>
    <w:basedOn w:val="DefaultParagraphFont"/>
    <w:rsid w:val="0025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A Document" ma:contentTypeID="0x010100F1BA95422BE1A64DA19DE90A58AEB60200A7B821A46E663943B85DED1FFF393FF6" ma:contentTypeVersion="50" ma:contentTypeDescription="HSA Document - base content type all document in ShareFlow must inherit from." ma:contentTypeScope="" ma:versionID="d75621943827fbe0a51ce1d8101d90bd">
  <xsd:schema xmlns:xsd="http://www.w3.org/2001/XMLSchema" xmlns:xs="http://www.w3.org/2001/XMLSchema" xmlns:p="http://schemas.microsoft.com/office/2006/metadata/properties" xmlns:ns1="http://schemas.microsoft.com/sharepoint/v3" xmlns:ns2="f2722de8-a3c4-44f7-809c-5aae864989b7" xmlns:ns5="http://schemas.microsoft.com/sharepoint/v4" targetNamespace="http://schemas.microsoft.com/office/2006/metadata/properties" ma:root="true" ma:fieldsID="d6073f07cf701d8ea4bd3f03e517e50a" ns1:_="" ns2:_="" ns5:_="">
    <xsd:import namespace="http://schemas.microsoft.com/sharepoint/v3"/>
    <xsd:import namespace="f2722de8-a3c4-44f7-809c-5aae864989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0439d673390432c8f4760c5a455ac93" minOccurs="0"/>
                <xsd:element ref="ns2:TaxCatchAll" minOccurs="0"/>
                <xsd:element ref="ns2:TaxCatchAllLabel" minOccurs="0"/>
                <xsd:element ref="ns2:Date1"/>
                <xsd:element ref="ns2:n0931430ca494154b9c352ba38783a91" minOccurs="0"/>
                <xsd:element ref="ns2:j3dcd20625fb4e509c8810f6c12f130a" minOccurs="0"/>
                <xsd:element ref="ns1:PublishingExpirationDate" minOccurs="0"/>
                <xsd:element ref="ns1:PublishingStart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1" nillable="true" ma:displayName="Scheduling End Date" ma:internalName="PublishingExpirationDate">
      <xsd:simpleType>
        <xsd:restriction base="dms:Unknown"/>
      </xsd:simpleType>
    </xsd:element>
    <xsd:element name="PublishingStartDate" ma:index="22" nillable="true" ma:displayName="Scheduling Start Date" ma:internalName="PublishingStartDate">
      <xsd:simpleType>
        <xsd:restriction base="dms:Unknown"/>
      </xsd:simpleType>
    </xsd:element>
    <xsd:element name="_vti_ItemDeclaredRecord" ma:index="2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22de8-a3c4-44f7-809c-5aae864989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0439d673390432c8f4760c5a455ac93" ma:index="11" ma:taxonomy="true" ma:internalName="l0439d673390432c8f4760c5a455ac93" ma:taxonomyFieldName="Classification_x0020_Scheme" ma:displayName="Classification Scheme" ma:indexed="true" ma:default="" ma:fieldId="{50439d67-3390-432c-8f47-60c5a455ac93}" ma:sspId="1d7cc777-1957-431e-8bcf-ecabe01d98d4" ma:termSetId="9b95482a-f11c-471e-9c32-a86f81c894e6" ma:anchorId="65387780-08ef-49b1-832f-62c194b3343b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a674565b-251d-49f1-bba0-58784c551697}" ma:internalName="TaxCatchAll" ma:showField="CatchAllData" ma:web="f2722de8-a3c4-44f7-809c-5aae86498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a674565b-251d-49f1-bba0-58784c551697}" ma:internalName="TaxCatchAllLabel" ma:readOnly="true" ma:showField="CatchAllDataLabel" ma:web="f2722de8-a3c4-44f7-809c-5aae86498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1" ma:index="15" ma:displayName="Date" ma:default="[today]" ma:format="DateOnly" ma:internalName="Date1" ma:readOnly="false">
      <xsd:simpleType>
        <xsd:restriction base="dms:DateTime"/>
      </xsd:simpleType>
    </xsd:element>
    <xsd:element name="n0931430ca494154b9c352ba38783a91" ma:index="17" ma:taxonomy="true" ma:internalName="n0931430ca494154b9c352ba38783a91" ma:taxonomyFieldName="Record_x0020_Type" ma:displayName="Record Type" ma:indexed="true" ma:default="" ma:fieldId="{70931430-ca49-4154-b9c3-52ba38783a91}" ma:sspId="1d7cc777-1957-431e-8bcf-ecabe01d98d4" ma:termSetId="09d66c77-7bd2-4ff3-b4ba-fcee43436d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dcd20625fb4e509c8810f6c12f130a" ma:index="19" nillable="true" ma:taxonomy="true" ma:internalName="j3dcd20625fb4e509c8810f6c12f130a" ma:taxonomyFieldName="Year" ma:displayName="Year" ma:indexed="true" ma:default="1601;#2020|af7a99c1-5353-411b-a60d-7137ed267278" ma:fieldId="{33dcd206-25fb-4e50-9c88-10f6c12f130a}" ma:sspId="1d7cc777-1957-431e-8bcf-ecabe01d98d4" ma:termSetId="2cffe675-3845-4e8d-9e8d-ef5ead1e2fd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16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22de8-a3c4-44f7-809c-5aae864989b7">
      <Value>20</Value>
      <Value>1601</Value>
      <Value>434</Value>
    </TaxCatchAll>
    <l0439d673390432c8f4760c5a455ac93 xmlns="f2722de8-a3c4-44f7-809c-5aae864989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 Legislation ＆ Guidance</TermName>
          <TermId xmlns="http://schemas.microsoft.com/office/infopath/2007/PartnerControls">65387780-08ef-49b1-832f-62c194b3343b</TermId>
        </TermInfo>
      </Terms>
    </l0439d673390432c8f4760c5a455ac93>
    <Date1 xmlns="f2722de8-a3c4-44f7-809c-5aae864989b7">2020-10-21T23:00:00+00:00</Date1>
    <n0931430ca494154b9c352ba38783a91 xmlns="f2722de8-a3c4-44f7-809c-5aae864989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Paper (ppr)</TermName>
          <TermId xmlns="http://schemas.microsoft.com/office/infopath/2007/PartnerControls">3b3b72c5-b0b4-4de9-9540-fca17b0c7e96</TermId>
        </TermInfo>
      </Terms>
    </n0931430ca494154b9c352ba38783a91>
    <j3dcd20625fb4e509c8810f6c12f130a xmlns="f2722de8-a3c4-44f7-809c-5aae864989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af7a99c1-5353-411b-a60d-7137ed267278</TermId>
        </TermInfo>
      </Terms>
    </j3dcd20625fb4e509c8810f6c12f130a>
    <_dlc_DocId xmlns="f2722de8-a3c4-44f7-809c-5aae864989b7">RVSECDK7SQEP-59-45263</_dlc_DocId>
    <_dlc_DocIdUrl xmlns="f2722de8-a3c4-44f7-809c-5aae864989b7">
      <Url>http://shareflow/sites/services/ministerial/_layouts/DocIdRedir.aspx?ID=RVSECDK7SQEP-59-45263</Url>
      <Description>RVSECDK7SQEP-59-45263</Description>
    </_dlc_DocIdUrl>
    <_dlc_DocIdPersistId xmlns="f2722de8-a3c4-44f7-809c-5aae864989b7">false</_dlc_DocIdPersistId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9146-A47C-4080-B3B9-1F0863B43A8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937C590-44E1-458D-936F-57324E627C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570628-9ED0-4F59-BE62-C1F9F9E40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722de8-a3c4-44f7-809c-5aae864989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9EC059-7C54-404A-8FF4-646997AE9F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D9A885-D72E-4A03-BE1A-8D90A369FB6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sharepoint/v4"/>
    <ds:schemaRef ds:uri="f2722de8-a3c4-44f7-809c-5aae864989b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976A9F9-F796-432E-9674-6CBC8EAA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of</vt:lpstr>
    </vt:vector>
  </TitlesOfParts>
  <Company>Office of the Attorney General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of</dc:title>
  <dc:creator>marie dalton</dc:creator>
  <cp:lastModifiedBy>Frank Mooney</cp:lastModifiedBy>
  <cp:revision>2</cp:revision>
  <cp:lastPrinted>2019-06-05T15:02:00Z</cp:lastPrinted>
  <dcterms:created xsi:type="dcterms:W3CDTF">2021-07-06T09:38:00Z</dcterms:created>
  <dcterms:modified xsi:type="dcterms:W3CDTF">2021-07-06T09:38:00Z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0x010100F1BA95422BE1A64DA19DE90A58AEB60200A7B821A46E663943B85DED1FFF393FF6</vt:lpwstr>
  </property>
  <property fmtid="{D5CDD505-2E9C-101B-9397-08002B2CF9AE}" pid="3" name="Order">
    <vt:r8>4173200</vt:r8>
  </property>
  <property fmtid="{D5CDD505-2E9C-101B-9397-08002B2CF9AE}" pid="4" name="TaxCatchAll">
    <vt:lpwstr/>
  </property>
  <property fmtid="{D5CDD505-2E9C-101B-9397-08002B2CF9AE}" pid="5" name="l0439d673390432c8f4760c5a455ac93">
    <vt:lpwstr>Quadracycle Safety Regulations|8e790408-bef1-4147-8f8b-d3b5e60c6720</vt:lpwstr>
  </property>
  <property fmtid="{D5CDD505-2E9C-101B-9397-08002B2CF9AE}" pid="6" name="Date1">
    <vt:lpwstr>2019-01-07T00:00:00+00:00</vt:lpwstr>
  </property>
  <property fmtid="{D5CDD505-2E9C-101B-9397-08002B2CF9AE}" pid="7" name="_Author">
    <vt:lpwstr>marie dalton</vt:lpwstr>
  </property>
  <property fmtid="{D5CDD505-2E9C-101B-9397-08002B2CF9AE}" pid="8" name="n0931430ca494154b9c352ba38783a91">
    <vt:lpwstr>Draft (dft)|13a0ea8d-52df-4b03-b25d-1badd40f32da</vt:lpwstr>
  </property>
  <property fmtid="{D5CDD505-2E9C-101B-9397-08002B2CF9AE}" pid="9" name="j3dcd20625fb4e509c8810f6c12f130a">
    <vt:lpwstr>2019|f7018c91-fb87-42d2-b7af-6a77f0c46e3b</vt:lpwstr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IconOverlay">
    <vt:lpwstr/>
  </property>
  <property fmtid="{D5CDD505-2E9C-101B-9397-08002B2CF9AE}" pid="13" name="_dlc_DocIdItemGuid">
    <vt:lpwstr>652ca750-aa9f-48d1-89c4-1a09d89d6678</vt:lpwstr>
  </property>
  <property fmtid="{D5CDD505-2E9C-101B-9397-08002B2CF9AE}" pid="14" name="Year">
    <vt:lpwstr>1601</vt:lpwstr>
  </property>
  <property fmtid="{D5CDD505-2E9C-101B-9397-08002B2CF9AE}" pid="15" name="Classification Scheme">
    <vt:lpwstr>434</vt:lpwstr>
  </property>
  <property fmtid="{D5CDD505-2E9C-101B-9397-08002B2CF9AE}" pid="16" name="Record Type">
    <vt:lpwstr>20</vt:lpwstr>
  </property>
  <property fmtid="{D5CDD505-2E9C-101B-9397-08002B2CF9AE}" pid="17" name="mvSensitivity">
    <vt:lpwstr/>
  </property>
  <property fmtid="{D5CDD505-2E9C-101B-9397-08002B2CF9AE}" pid="18" name="URL">
    <vt:lpwstr/>
  </property>
  <property fmtid="{D5CDD505-2E9C-101B-9397-08002B2CF9AE}" pid="19" name="Employee Name">
    <vt:lpwstr/>
  </property>
  <property fmtid="{D5CDD505-2E9C-101B-9397-08002B2CF9AE}" pid="20" name="Nature">
    <vt:lpwstr/>
  </property>
  <property fmtid="{D5CDD505-2E9C-101B-9397-08002B2CF9AE}" pid="21" name="Requested By">
    <vt:lpwstr/>
  </property>
  <property fmtid="{D5CDD505-2E9C-101B-9397-08002B2CF9AE}" pid="22" name="xd_Signature">
    <vt:bool>false</vt:bool>
  </property>
  <property fmtid="{D5CDD505-2E9C-101B-9397-08002B2CF9AE}" pid="23" name="mvFrom">
    <vt:lpwstr/>
  </property>
  <property fmtid="{D5CDD505-2E9C-101B-9397-08002B2CF9AE}" pid="24" name="xd_ProgID">
    <vt:lpwstr/>
  </property>
  <property fmtid="{D5CDD505-2E9C-101B-9397-08002B2CF9AE}" pid="25" name="Location">
    <vt:lpwstr/>
  </property>
  <property fmtid="{D5CDD505-2E9C-101B-9397-08002B2CF9AE}" pid="26" name="mvBCC">
    <vt:lpwstr/>
  </property>
  <property fmtid="{D5CDD505-2E9C-101B-9397-08002B2CF9AE}" pid="27" name="Company">
    <vt:lpwstr/>
  </property>
  <property fmtid="{D5CDD505-2E9C-101B-9397-08002B2CF9AE}" pid="28" name="mvAttach Count">
    <vt:lpwstr/>
  </property>
  <property fmtid="{D5CDD505-2E9C-101B-9397-08002B2CF9AE}" pid="29" name="mvCC">
    <vt:lpwstr/>
  </property>
  <property fmtid="{D5CDD505-2E9C-101B-9397-08002B2CF9AE}" pid="30" name="mvImportance">
    <vt:lpwstr/>
  </property>
  <property fmtid="{D5CDD505-2E9C-101B-9397-08002B2CF9AE}" pid="31" name="TemplateUrl">
    <vt:lpwstr/>
  </property>
  <property fmtid="{D5CDD505-2E9C-101B-9397-08002B2CF9AE}" pid="32" name="mvTo">
    <vt:lpwstr/>
  </property>
  <property fmtid="{D5CDD505-2E9C-101B-9397-08002B2CF9AE}" pid="33" name="mvConversationTopic">
    <vt:lpwstr/>
  </property>
  <property fmtid="{D5CDD505-2E9C-101B-9397-08002B2CF9AE}" pid="34" name="mvMessageID">
    <vt:lpwstr/>
  </property>
  <property fmtid="{D5CDD505-2E9C-101B-9397-08002B2CF9AE}" pid="35" name="mvOriginal Author">
    <vt:lpwstr/>
  </property>
  <property fmtid="{D5CDD505-2E9C-101B-9397-08002B2CF9AE}" pid="36" name="mvOriginal Producer">
    <vt:lpwstr/>
  </property>
</Properties>
</file>