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F" w:rsidRDefault="00EE21FF" w:rsidP="00EE21FF">
      <w:r>
        <w:t>Ulica. Po obu stronach trawa, drzewa. Widać jadące samochody w obu kierunkach. Przed kamerą</w:t>
      </w:r>
    </w:p>
    <w:p w:rsidR="00EE21FF" w:rsidRDefault="00EE21FF" w:rsidP="00EE21FF">
      <w:r>
        <w:t>samochód bmw, ciemny kolor lakieru. Pada deszcz. Kierowca bmw zjeżdża na przeciwległy pas</w:t>
      </w:r>
    </w:p>
    <w:p w:rsidR="00EE21FF" w:rsidRDefault="00EE21FF" w:rsidP="00EE21FF">
      <w:r>
        <w:t>ruchu. Po chwili wraca na swój pas ruchu. Na przeciwko jedzie inny samochód osobowy. Kierowca</w:t>
      </w:r>
    </w:p>
    <w:p w:rsidR="00EE21FF" w:rsidRDefault="00EE21FF" w:rsidP="00EE21FF">
      <w:r>
        <w:t>bmw wyprzedza samochód osobowy na podwójnej ciągłej. Kierowca bmw wjeżdża na teren</w:t>
      </w:r>
    </w:p>
    <w:p w:rsidR="00EE21FF" w:rsidRDefault="00EE21FF" w:rsidP="00EE21FF">
      <w:r>
        <w:t>zabudowany. Co chwila zjeżdża na przeciwległy pas ruchu. Wyprzedza inne pojazdy. Zdjęcie</w:t>
      </w:r>
    </w:p>
    <w:p w:rsidR="00373413" w:rsidRDefault="00EE21FF" w:rsidP="00EE21FF">
      <w:r>
        <w:t>rozbitego radiowozu. Za nim rozbite bmw. W tle osiedle domków jednorodzinnych.</w:t>
      </w:r>
      <w:bookmarkStart w:id="0" w:name="_GoBack"/>
      <w:bookmarkEnd w:id="0"/>
    </w:p>
    <w:sectPr w:rsidR="00373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FF"/>
    <w:rsid w:val="00373413"/>
    <w:rsid w:val="004D06C6"/>
    <w:rsid w:val="00E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A3546-36F2-4871-9D46-D1906FDF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2022-05-17T09:14:00Z</dcterms:created>
  <dcterms:modified xsi:type="dcterms:W3CDTF">2022-05-17T09:14:00Z</dcterms:modified>
</cp:coreProperties>
</file>