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E3" w:rsidRDefault="00DA26E3" w:rsidP="00DA26E3">
      <w:r>
        <w:t>Film rozpoczyna się planszą z gwiazdą policyjną na niebiesko czarnym tle z napisem dolnośląska</w:t>
      </w:r>
    </w:p>
    <w:p w:rsidR="00DA26E3" w:rsidRDefault="00DA26E3" w:rsidP="00DA26E3">
      <w:r>
        <w:t>policja. Pierwsza scena przedstawia drogę z widocznym radiowozem i pojazdem jadący z anim.</w:t>
      </w:r>
    </w:p>
    <w:p w:rsidR="00DA26E3" w:rsidRDefault="00DA26E3" w:rsidP="00DA26E3">
      <w:r>
        <w:t>Obraz jest czarno-biały, przez cały czas słychać dynamiczną muzykę. Scena zmienia się na obraz</w:t>
      </w:r>
    </w:p>
    <w:p w:rsidR="00DA26E3" w:rsidRDefault="00DA26E3" w:rsidP="00DA26E3">
      <w:r>
        <w:t>jadących pojazdów na kolejnych odcinkach drogi, obraz pojawia się w kolorze. Film trwa 34</w:t>
      </w:r>
    </w:p>
    <w:p w:rsidR="00373413" w:rsidRDefault="00DA26E3" w:rsidP="00DA26E3">
      <w:r>
        <w:t>sekundy. Przez cały czas widnieje napis dolnośląska policja w lewym górnym rogu</w:t>
      </w:r>
      <w:bookmarkStart w:id="0" w:name="_GoBack"/>
      <w:bookmarkEnd w:id="0"/>
    </w:p>
    <w:sectPr w:rsidR="0037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E3"/>
    <w:rsid w:val="00373413"/>
    <w:rsid w:val="004D06C6"/>
    <w:rsid w:val="00DA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53BD4-49C7-4319-87EB-04D321C1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1</cp:revision>
  <dcterms:created xsi:type="dcterms:W3CDTF">2022-10-20T09:18:00Z</dcterms:created>
  <dcterms:modified xsi:type="dcterms:W3CDTF">2022-10-20T09:18:00Z</dcterms:modified>
</cp:coreProperties>
</file>