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27" w:rsidRDefault="003E1566">
      <w:bookmarkStart w:id="0" w:name="_GoBack"/>
      <w:r>
        <w:t>Deskrypcja do nagrań</w:t>
      </w:r>
    </w:p>
    <w:bookmarkEnd w:id="0"/>
    <w:p w:rsidR="001770DD" w:rsidRDefault="003E1566">
      <w:r>
        <w:t>1.</w:t>
      </w:r>
    </w:p>
    <w:p w:rsidR="003E1566" w:rsidRDefault="001770DD">
      <w:r>
        <w:t>N</w:t>
      </w:r>
      <w:r w:rsidR="00C122DE">
        <w:t xml:space="preserve">a nagraniu widać poruszający się pojazd </w:t>
      </w:r>
      <w:r w:rsidR="003E1566">
        <w:t xml:space="preserve">koloru czarnego który wyprzedza pojazd ciężarowy na </w:t>
      </w:r>
      <w:proofErr w:type="spellStart"/>
      <w:r w:rsidR="003E1566">
        <w:t>oznakowym</w:t>
      </w:r>
      <w:proofErr w:type="spellEnd"/>
      <w:r w:rsidR="003E1566">
        <w:t xml:space="preserve"> przejściu dla pieszych.</w:t>
      </w:r>
    </w:p>
    <w:p w:rsidR="003E1566" w:rsidRDefault="003E1566"/>
    <w:p w:rsidR="003E1566" w:rsidRDefault="003E1566">
      <w:r>
        <w:t xml:space="preserve">2. </w:t>
      </w:r>
    </w:p>
    <w:p w:rsidR="001770DD" w:rsidRDefault="003E1566">
      <w:r>
        <w:t xml:space="preserve">Na nagraniu widać poruszający się pojazd koloru czarnego który porusza się z prędkością 120 km/h w obszarze zabudowanym. </w:t>
      </w:r>
      <w:r w:rsidR="001770DD">
        <w:t xml:space="preserve"> </w:t>
      </w:r>
    </w:p>
    <w:sectPr w:rsidR="0017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DD"/>
    <w:rsid w:val="00126471"/>
    <w:rsid w:val="001770DD"/>
    <w:rsid w:val="001C0B27"/>
    <w:rsid w:val="003E1566"/>
    <w:rsid w:val="00503F78"/>
    <w:rsid w:val="00BE6433"/>
    <w:rsid w:val="00C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0C60-293B-43C6-9EE6-D7798B99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Kusiak</dc:creator>
  <cp:keywords/>
  <dc:description/>
  <cp:lastModifiedBy>Paweł Kusiak</cp:lastModifiedBy>
  <cp:revision>2</cp:revision>
  <dcterms:created xsi:type="dcterms:W3CDTF">2023-03-15T10:40:00Z</dcterms:created>
  <dcterms:modified xsi:type="dcterms:W3CDTF">2023-03-15T10:40:00Z</dcterms:modified>
</cp:coreProperties>
</file>