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37" w:rsidRDefault="00F82D37" w:rsidP="00F82D37">
      <w:bookmarkStart w:id="0" w:name="_GoBack"/>
      <w:bookmarkEnd w:id="0"/>
      <w:r>
        <w:t>Film jest zapisem z kamer monitoringu miejskiego w Szczecinie, przedstawiającym eskortę pojazdu</w:t>
      </w:r>
    </w:p>
    <w:p w:rsidR="00F82D37" w:rsidRDefault="00F82D37" w:rsidP="00F82D37">
      <w:r>
        <w:t>osobowego przez policjantów z Wydziału Ruchu Drogowego Komendy Miejskiej Policji w</w:t>
      </w:r>
    </w:p>
    <w:p w:rsidR="00F82D37" w:rsidRDefault="00F82D37" w:rsidP="00F82D37">
      <w:r>
        <w:t>Szczecinie pojazdem służbowym, oznakowanym, z użyciem sygnałów świetlnych i dźwiękowych.</w:t>
      </w:r>
    </w:p>
    <w:p w:rsidR="00F82D37" w:rsidRDefault="00F82D37" w:rsidP="00F82D37">
      <w:r>
        <w:t>Na początku filmu pojawia się animowana plansza: na czarnym tle widzimy rozwijający się napis,</w:t>
      </w:r>
    </w:p>
    <w:p w:rsidR="00F82D37" w:rsidRDefault="00F82D37" w:rsidP="00F82D37">
      <w:r>
        <w:t>składający się z liter w kolorze białym KOMENDA MIEJSKA POLICJI W SZCZECINIE</w:t>
      </w:r>
    </w:p>
    <w:p w:rsidR="00F82D37" w:rsidRDefault="00F82D37" w:rsidP="00F82D37">
      <w:r>
        <w:t>Przez całą długość filmu w prawej części ekranu znajduje się niebiesko – biało – czerwone logo</w:t>
      </w:r>
    </w:p>
    <w:p w:rsidR="00F82D37" w:rsidRDefault="00F82D37" w:rsidP="00F82D37">
      <w:r>
        <w:t>Komendy Miejskiej Policji w Szczecinie.</w:t>
      </w:r>
    </w:p>
    <w:p w:rsidR="00F82D37" w:rsidRDefault="00F82D37" w:rsidP="00F82D37">
      <w:r>
        <w:t>Przez 40 sekund filmu widzimy z różnych ujęć poruszający się ulicami Szczecina policyjny radiowóz</w:t>
      </w:r>
    </w:p>
    <w:p w:rsidR="00F82D37" w:rsidRDefault="00F82D37" w:rsidP="00F82D37">
      <w:r>
        <w:t>z włączonymi światłami błyskowymi w porze dziennej. Za nim podąża pojazd osobowy koloru</w:t>
      </w:r>
    </w:p>
    <w:p w:rsidR="00F82D37" w:rsidRDefault="00F82D37" w:rsidP="00F82D37">
      <w:r>
        <w:t>grafitowego.</w:t>
      </w:r>
    </w:p>
    <w:p w:rsidR="00F82D37" w:rsidRDefault="00F82D37" w:rsidP="00F82D37">
      <w:r>
        <w:t>W 40 sekundzie filmu pojawia się plansza animowana: na czarnym tle rozwija się napis, składający</w:t>
      </w:r>
    </w:p>
    <w:p w:rsidR="00F82D37" w:rsidRDefault="00F82D37" w:rsidP="00F82D37">
      <w:r>
        <w:t>się z liter w kolorze białym: „Zespół ds. Komunikacji Społecznej.</w:t>
      </w:r>
    </w:p>
    <w:p w:rsidR="00373413" w:rsidRDefault="00F82D37" w:rsidP="00F82D37">
      <w:r>
        <w:t>Film nie posiada ścieżki dźwiękowej.</w:t>
      </w:r>
    </w:p>
    <w:sectPr w:rsidR="0037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37"/>
    <w:rsid w:val="00373413"/>
    <w:rsid w:val="004D06C6"/>
    <w:rsid w:val="00A22C84"/>
    <w:rsid w:val="00F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1DE3"/>
  <w15:chartTrackingRefBased/>
  <w15:docId w15:val="{2CD573B9-9119-437F-9EA5-4F2A73C2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2</cp:revision>
  <dcterms:created xsi:type="dcterms:W3CDTF">2023-07-07T08:36:00Z</dcterms:created>
  <dcterms:modified xsi:type="dcterms:W3CDTF">2023-07-07T09:04:00Z</dcterms:modified>
</cp:coreProperties>
</file>