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CE8" w:rsidRDefault="00CF29E7">
      <w:r>
        <w:t>Nagranie z wideo rejestratora pokazuje kierującego alfą Romeo, który wyprzedza nieoznakowany radiowóz jadąc bus pasem, następnie zostaje zmierzona jego prędkość i pomiar wykazuje 131 km/h. Całość nagrania trwa 17 sekund.</w:t>
      </w:r>
    </w:p>
    <w:sectPr w:rsidR="000B0CE8" w:rsidSect="000B0C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CF29E7"/>
    <w:rsid w:val="000B0CE8"/>
    <w:rsid w:val="00CF2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0C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190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812175</dc:creator>
  <cp:keywords/>
  <dc:description/>
  <cp:lastModifiedBy>812175</cp:lastModifiedBy>
  <cp:revision>2</cp:revision>
  <dcterms:created xsi:type="dcterms:W3CDTF">2023-12-27T08:55:00Z</dcterms:created>
  <dcterms:modified xsi:type="dcterms:W3CDTF">2023-12-27T08:56:00Z</dcterms:modified>
</cp:coreProperties>
</file>