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61" w:rsidRPr="00851F5B" w:rsidRDefault="00C00561" w:rsidP="00B0520A">
      <w:pPr>
        <w:pStyle w:val="h1chapter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Приложение №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12. </w:t>
      </w:r>
    </w:p>
    <w:p w:rsidR="003A2C7A" w:rsidRPr="00851F5B" w:rsidRDefault="00C00561" w:rsidP="00B0520A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Порядок содержания в детской комнате Полиции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После приёма несовершеннолетнего в детскую комнату Полиции, начальник детской комнаты или назначенный им сотрудник Полиции немедленно проводит с несовершеннолетним беседу, во время которой:</w:t>
      </w:r>
    </w:p>
    <w:p w:rsidR="003A2C7A" w:rsidRPr="00851F5B" w:rsidRDefault="00C00561" w:rsidP="00B0520A">
      <w:pPr>
        <w:pStyle w:val="divpoint"/>
        <w:numPr>
          <w:ilvl w:val="0"/>
          <w:numId w:val="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информирует его o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A2C7A" w:rsidRPr="00851F5B" w:rsidRDefault="00DF4C8E" w:rsidP="00B0520A">
      <w:pPr>
        <w:pStyle w:val="divpkt"/>
        <w:numPr>
          <w:ilvl w:val="0"/>
          <w:numId w:val="4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правах и обязанностях несовершеннолетнего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DF4C8E" w:rsidP="00B0520A">
      <w:pPr>
        <w:pStyle w:val="divpkt"/>
        <w:numPr>
          <w:ilvl w:val="0"/>
          <w:numId w:val="4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подробном распорядке дня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DF4C8E" w:rsidP="00B0520A">
      <w:pPr>
        <w:pStyle w:val="divpkt"/>
        <w:numPr>
          <w:ilvl w:val="0"/>
          <w:numId w:val="4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оснащении детской</w:t>
      </w:r>
      <w:r w:rsidR="00C00561" w:rsidRPr="00851F5B">
        <w:rPr>
          <w:rFonts w:ascii="Arial" w:hAnsi="Arial" w:cs="Arial"/>
          <w:sz w:val="24"/>
          <w:szCs w:val="24"/>
          <w:lang w:val="ru-RU"/>
        </w:rPr>
        <w:t xml:space="preserve"> комнаты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средствами видеомониторинга, в том числе предназначенными для ведения видеонаблюдения и регистрации видеоизображения - в случае их установки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DF4C8E" w:rsidP="00B0520A">
      <w:pPr>
        <w:pStyle w:val="divpoint"/>
        <w:numPr>
          <w:ilvl w:val="0"/>
          <w:numId w:val="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знакомит его с настоящим Порядком содержания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DF4C8E" w:rsidRPr="00851F5B">
        <w:rPr>
          <w:rFonts w:ascii="Arial" w:hAnsi="Arial" w:cs="Arial"/>
          <w:sz w:val="24"/>
          <w:szCs w:val="24"/>
          <w:lang w:val="ru-RU"/>
        </w:rPr>
        <w:t xml:space="preserve">подтверждает факт ознакомления его с информацией и Порядком содержания, о которых говорится в части 1, собственноручно подписываясь в Карте ознакомления с правами и обязанностями несовершеннолетних в детской комнате Полиции, подробным распорядком дня в детской комнате Полиции, Порядком содержания в детской комнате Полиции, информацией об оснащении детской комнаты </w:t>
      </w:r>
      <w:r w:rsidR="00D71C38" w:rsidRPr="00851F5B">
        <w:rPr>
          <w:rFonts w:ascii="Arial" w:hAnsi="Arial" w:cs="Arial"/>
          <w:sz w:val="24"/>
          <w:szCs w:val="24"/>
          <w:lang w:val="ru-RU"/>
        </w:rPr>
        <w:t>П</w:t>
      </w:r>
      <w:r w:rsidR="00DF4C8E" w:rsidRPr="00851F5B">
        <w:rPr>
          <w:rFonts w:ascii="Arial" w:hAnsi="Arial" w:cs="Arial"/>
          <w:sz w:val="24"/>
          <w:szCs w:val="24"/>
          <w:lang w:val="ru-RU"/>
        </w:rPr>
        <w:t>олиции средствами видеомониторинга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4E36F8" w:rsidRPr="00B0520A" w:rsidRDefault="004E36F8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851F5B">
        <w:rPr>
          <w:rFonts w:ascii="Arial" w:hAnsi="Arial" w:cs="Arial"/>
          <w:sz w:val="24"/>
          <w:szCs w:val="24"/>
          <w:lang w:val="uk-UA"/>
        </w:rPr>
        <w:t xml:space="preserve">3. Несовершеннолетнему лицу, не владеющему в достаточной степени польским языком, в вопросах, касающихся его пребывания в детской комнате, бесплатно </w:t>
      </w:r>
      <w:r w:rsidRPr="00B0520A">
        <w:rPr>
          <w:rFonts w:ascii="Arial" w:hAnsi="Arial" w:cs="Arial"/>
          <w:sz w:val="24"/>
          <w:szCs w:val="24"/>
          <w:lang w:val="uk-UA"/>
        </w:rPr>
        <w:t>предоставляется помощь переводчика.</w:t>
      </w:r>
    </w:p>
    <w:p w:rsidR="00B0520A" w:rsidRPr="00B0520A" w:rsidRDefault="00B0520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B0520A">
        <w:rPr>
          <w:rFonts w:ascii="Arial" w:hAnsi="Arial" w:cs="Arial"/>
          <w:iCs/>
          <w:sz w:val="24"/>
          <w:szCs w:val="24"/>
          <w:lang w:val="ru-RU"/>
        </w:rPr>
        <w:t xml:space="preserve">3а. Несовершеннолетнему, если он является лицом, указанным в ст. 2 раздел 1 п. 1 Закона от 19 августа 2011 года О языке жестов и других средствах общения, предоставляется доступ к бесплатной услуге переводчика польского жестового языка (PJM), к системе жестового языка (SJM) и способу общения со </w:t>
      </w:r>
      <w:r w:rsidRPr="00B0520A">
        <w:rPr>
          <w:rFonts w:ascii="Arial" w:hAnsi="Arial" w:cs="Arial"/>
          <w:iCs/>
          <w:sz w:val="24"/>
          <w:szCs w:val="24"/>
          <w:lang w:val="ru-RU"/>
        </w:rPr>
        <w:lastRenderedPageBreak/>
        <w:t>слепоглухими лицами (SKOGN), по вопросам, связанным с пребыванием в заведении</w:t>
      </w:r>
      <w:r w:rsidRPr="00B0520A">
        <w:rPr>
          <w:rFonts w:ascii="Arial" w:hAnsi="Arial" w:cs="Arial"/>
          <w:iCs/>
          <w:sz w:val="24"/>
          <w:szCs w:val="24"/>
        </w:rPr>
        <w:t>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B0520A">
        <w:rPr>
          <w:rFonts w:ascii="Arial" w:hAnsi="Arial" w:cs="Arial"/>
          <w:sz w:val="24"/>
          <w:szCs w:val="24"/>
          <w:lang w:val="ru-RU"/>
        </w:rPr>
        <w:t xml:space="preserve">4. </w:t>
      </w:r>
      <w:r w:rsidR="00DF4C8E" w:rsidRPr="00B0520A">
        <w:rPr>
          <w:rFonts w:ascii="Arial" w:hAnsi="Arial" w:cs="Arial"/>
          <w:sz w:val="24"/>
          <w:szCs w:val="24"/>
          <w:lang w:val="ru-RU"/>
        </w:rPr>
        <w:t>Если контакт с принимаемым в помещение несовершеннолетним</w:t>
      </w:r>
      <w:r w:rsidR="00DF4C8E" w:rsidRPr="00851F5B">
        <w:rPr>
          <w:rFonts w:ascii="Arial" w:hAnsi="Arial" w:cs="Arial"/>
          <w:sz w:val="24"/>
          <w:szCs w:val="24"/>
          <w:lang w:val="ru-RU"/>
        </w:rPr>
        <w:t xml:space="preserve"> затруднительный вследствие бессознательного состояния данного лица, действия, о которых говорится в части 1, следует выполнить после устранения причины воздержания от выполнения этих обязанностей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4E36F8" w:rsidRPr="00851F5B" w:rsidRDefault="004E36F8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uk-UA"/>
        </w:rPr>
      </w:pPr>
      <w:r w:rsidRPr="00851F5B">
        <w:rPr>
          <w:rFonts w:ascii="Arial" w:hAnsi="Arial" w:cs="Arial"/>
          <w:sz w:val="24"/>
          <w:szCs w:val="24"/>
          <w:lang w:val="uk-UA"/>
        </w:rPr>
        <w:t>5. Если из-за возникновения трудностей в установлении контакта с задержанным несовершеннолетним лицом в результате нарушения его сознания, оно не было ознакомлено с его правами, предусмотренными Уголовно-процессуальным кодексом или Законом от 9 июня 2022 г. «О поддержке и социальной реабилитации несовершеннолетних» (Законодательный вестник, поз. 1700), в связи с его задержанием, такое ознакомление должно быть проведено после того, как причина, являвшаяся основанием для неисполнения этой обязанности, будет отсутствовать. Задержанное несовершеннолетнее лицо подтверждает факт ознакомления со своими правами подписью в протоколе задержания несовершеннолетнего лица.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6. </w:t>
      </w:r>
      <w:r w:rsidR="00DF4C8E" w:rsidRPr="00851F5B">
        <w:rPr>
          <w:rFonts w:ascii="Arial" w:hAnsi="Arial" w:cs="Arial"/>
          <w:sz w:val="24"/>
          <w:szCs w:val="24"/>
          <w:lang w:val="ru-RU"/>
        </w:rPr>
        <w:t>Подробный распорядок дня, о котором</w:t>
      </w:r>
      <w:r w:rsidR="00A90049" w:rsidRPr="00851F5B">
        <w:rPr>
          <w:rFonts w:ascii="Arial" w:hAnsi="Arial" w:cs="Arial"/>
          <w:sz w:val="24"/>
          <w:szCs w:val="24"/>
          <w:lang w:val="ru-RU"/>
        </w:rPr>
        <w:t xml:space="preserve"> говорится в части 1 </w:t>
      </w:r>
      <w:r w:rsidR="001247BB" w:rsidRPr="00851F5B">
        <w:rPr>
          <w:rFonts w:ascii="Arial" w:hAnsi="Arial" w:cs="Arial"/>
          <w:sz w:val="24"/>
          <w:szCs w:val="24"/>
          <w:lang w:val="ru-RU"/>
        </w:rPr>
        <w:t xml:space="preserve">пункте </w:t>
      </w:r>
      <w:r w:rsidR="00A90049" w:rsidRPr="00851F5B">
        <w:rPr>
          <w:rFonts w:ascii="Arial" w:hAnsi="Arial" w:cs="Arial"/>
          <w:sz w:val="24"/>
          <w:szCs w:val="24"/>
          <w:lang w:val="ru-RU"/>
        </w:rPr>
        <w:t xml:space="preserve">1 </w:t>
      </w:r>
      <w:r w:rsidR="00D71C38" w:rsidRPr="00851F5B">
        <w:rPr>
          <w:rFonts w:ascii="Arial" w:hAnsi="Arial" w:cs="Arial"/>
          <w:sz w:val="24"/>
          <w:szCs w:val="24"/>
          <w:lang w:val="ru-RU"/>
        </w:rPr>
        <w:t>под</w:t>
      </w:r>
      <w:r w:rsidR="00FC5F39" w:rsidRPr="00851F5B">
        <w:rPr>
          <w:rFonts w:ascii="Arial" w:hAnsi="Arial" w:cs="Arial"/>
          <w:sz w:val="24"/>
          <w:szCs w:val="24"/>
          <w:lang w:val="ru-RU"/>
        </w:rPr>
        <w:t>пункте</w:t>
      </w:r>
      <w:r w:rsidR="00FB2989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A90049" w:rsidRPr="00851F5B">
        <w:rPr>
          <w:rFonts w:ascii="Arial" w:hAnsi="Arial" w:cs="Arial"/>
          <w:sz w:val="24"/>
          <w:szCs w:val="24"/>
          <w:lang w:val="ru-RU"/>
        </w:rPr>
        <w:t>«</w:t>
      </w:r>
      <w:r w:rsidR="00DF4C8E" w:rsidRPr="00851F5B">
        <w:rPr>
          <w:rFonts w:ascii="Arial" w:hAnsi="Arial" w:cs="Arial"/>
          <w:sz w:val="24"/>
          <w:szCs w:val="24"/>
          <w:lang w:val="ru-RU"/>
        </w:rPr>
        <w:t>б</w:t>
      </w:r>
      <w:r w:rsidR="00A90049" w:rsidRPr="00851F5B">
        <w:rPr>
          <w:rFonts w:ascii="Arial" w:hAnsi="Arial" w:cs="Arial"/>
          <w:sz w:val="24"/>
          <w:szCs w:val="24"/>
          <w:lang w:val="ru-RU"/>
        </w:rPr>
        <w:t>»</w:t>
      </w:r>
      <w:r w:rsidR="00DF4C8E" w:rsidRPr="00851F5B">
        <w:rPr>
          <w:rFonts w:ascii="Arial" w:hAnsi="Arial" w:cs="Arial"/>
          <w:sz w:val="24"/>
          <w:szCs w:val="24"/>
          <w:lang w:val="ru-RU"/>
        </w:rPr>
        <w:t>, с уч</w:t>
      </w:r>
      <w:r w:rsidR="00A90049" w:rsidRPr="00851F5B">
        <w:rPr>
          <w:rFonts w:ascii="Arial" w:hAnsi="Arial" w:cs="Arial"/>
          <w:sz w:val="24"/>
          <w:szCs w:val="24"/>
          <w:lang w:val="ru-RU"/>
        </w:rPr>
        <w:t>ё</w:t>
      </w:r>
      <w:r w:rsidR="00DF4C8E" w:rsidRPr="00851F5B">
        <w:rPr>
          <w:rFonts w:ascii="Arial" w:hAnsi="Arial" w:cs="Arial"/>
          <w:sz w:val="24"/>
          <w:szCs w:val="24"/>
          <w:lang w:val="ru-RU"/>
        </w:rPr>
        <w:t>том воспитательно-опекунских, культурно-просветительных, спортивно-рекреационных занятий, уборки помещений, послеобеденного отдыха в спальнях и ночной тишины</w:t>
      </w:r>
      <w:r w:rsidR="00A90049" w:rsidRPr="00851F5B">
        <w:rPr>
          <w:rFonts w:ascii="Arial" w:hAnsi="Arial" w:cs="Arial"/>
          <w:sz w:val="24"/>
          <w:szCs w:val="24"/>
          <w:lang w:val="ru-RU"/>
        </w:rPr>
        <w:t xml:space="preserve">, </w:t>
      </w:r>
      <w:r w:rsidR="00DF4C8E" w:rsidRPr="00851F5B">
        <w:rPr>
          <w:rFonts w:ascii="Arial" w:hAnsi="Arial" w:cs="Arial"/>
          <w:sz w:val="24"/>
          <w:szCs w:val="24"/>
          <w:lang w:val="ru-RU"/>
        </w:rPr>
        <w:t>устанавливает начальник детской комнаты</w:t>
      </w:r>
      <w:r w:rsidR="00D71C38" w:rsidRPr="00851F5B">
        <w:rPr>
          <w:rFonts w:ascii="Arial" w:hAnsi="Arial" w:cs="Arial"/>
          <w:sz w:val="24"/>
          <w:szCs w:val="24"/>
          <w:lang w:val="ru-RU"/>
        </w:rPr>
        <w:t xml:space="preserve"> Полиции</w:t>
      </w:r>
      <w:r w:rsidR="00A90049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DE26E9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2 </w:t>
      </w:r>
    </w:p>
    <w:p w:rsidR="004E36F8" w:rsidRPr="00851F5B" w:rsidRDefault="004E36F8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Несовершеннолетнее лицо, помещенное в детскую комнату, освобождают и передают одному из родителей или опекуну в случаях, предусмотренных ст. 48, п. 9 Закона от 9 июня 2022 г. «О поддержке и социальной реабилитации несовершеннолетних».</w:t>
      </w:r>
    </w:p>
    <w:p w:rsidR="00A90049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3 </w:t>
      </w:r>
    </w:p>
    <w:p w:rsidR="00DE26E9" w:rsidRPr="00851F5B" w:rsidRDefault="006E182D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Принимаемого в детскую комнату несовершеннолетнего обследует врач и предоставляет ему необходимую медицинскую помощь в случаях и на основаниях, предусмотренных Правилами проведения медосмотров лиц, </w:t>
      </w:r>
      <w:r w:rsidRPr="00851F5B">
        <w:rPr>
          <w:rFonts w:ascii="Arial" w:hAnsi="Arial" w:cs="Arial"/>
          <w:sz w:val="24"/>
          <w:szCs w:val="24"/>
          <w:lang w:val="ru-RU"/>
        </w:rPr>
        <w:lastRenderedPageBreak/>
        <w:t>задержанных</w:t>
      </w:r>
      <w:r w:rsidR="00D71C38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Pr="00851F5B">
        <w:rPr>
          <w:rFonts w:ascii="Arial" w:hAnsi="Arial" w:cs="Arial"/>
          <w:sz w:val="24"/>
          <w:szCs w:val="24"/>
          <w:lang w:val="ru-RU"/>
        </w:rPr>
        <w:t>сотрудниками Полиции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4 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1"/>
        <w:t xml:space="preserve">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6E182D" w:rsidRPr="00851F5B">
        <w:rPr>
          <w:rFonts w:ascii="Arial" w:hAnsi="Arial" w:cs="Arial"/>
          <w:sz w:val="24"/>
          <w:szCs w:val="24"/>
          <w:lang w:val="ru-RU"/>
        </w:rPr>
        <w:t xml:space="preserve">При приёме в </w:t>
      </w:r>
      <w:r w:rsidR="00DF4C8E" w:rsidRPr="00851F5B">
        <w:rPr>
          <w:rFonts w:ascii="Arial" w:hAnsi="Arial" w:cs="Arial"/>
          <w:sz w:val="24"/>
          <w:szCs w:val="24"/>
          <w:lang w:val="ru-RU"/>
        </w:rPr>
        <w:t>детск</w:t>
      </w:r>
      <w:r w:rsidR="006E182D" w:rsidRPr="00851F5B">
        <w:rPr>
          <w:rFonts w:ascii="Arial" w:hAnsi="Arial" w:cs="Arial"/>
          <w:sz w:val="24"/>
          <w:szCs w:val="24"/>
          <w:lang w:val="ru-RU"/>
        </w:rPr>
        <w:t xml:space="preserve">ую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комнат</w:t>
      </w:r>
      <w:r w:rsidR="006E182D" w:rsidRPr="00851F5B">
        <w:rPr>
          <w:rFonts w:ascii="Arial" w:hAnsi="Arial" w:cs="Arial"/>
          <w:sz w:val="24"/>
          <w:szCs w:val="24"/>
          <w:lang w:val="ru-RU"/>
        </w:rPr>
        <w:t>у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="006E182D" w:rsidRPr="00851F5B">
        <w:rPr>
          <w:rFonts w:ascii="Arial" w:hAnsi="Arial" w:cs="Arial"/>
          <w:sz w:val="24"/>
          <w:szCs w:val="24"/>
          <w:lang w:val="ru-RU"/>
        </w:rPr>
        <w:t xml:space="preserve"> указывает своё имя и фамилию, отчество, дату и место рождения, информацию о месте постоянного жительства (прописки) или пребывания, а также информацию о состоянии здоровья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</w:t>
      </w:r>
      <w:r w:rsidR="006E182D" w:rsidRPr="00851F5B">
        <w:rPr>
          <w:rFonts w:ascii="Arial" w:hAnsi="Arial" w:cs="Arial"/>
          <w:sz w:val="24"/>
          <w:szCs w:val="24"/>
          <w:lang w:val="ru-RU"/>
        </w:rPr>
        <w:t>ий, принимаемый в детскую комнату и содержащийся в ней, подлежит тщательному профилактическому обыску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5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1.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2"/>
        <w:t xml:space="preserve"> 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8B6ECD" w:rsidRPr="00851F5B">
        <w:rPr>
          <w:rFonts w:ascii="Arial" w:hAnsi="Arial" w:cs="Arial"/>
          <w:sz w:val="24"/>
          <w:szCs w:val="24"/>
          <w:lang w:val="ru-RU"/>
        </w:rPr>
        <w:t>Предметы, обнаруженные и временно изъятые в ходе профилактического обыска, о котором говорится в § 4 части 2, заносятся в депозитную квитанцию с перечислением их индивидуальных примет. Депозитную квитанцию подписывают</w:t>
      </w:r>
      <w:r w:rsidR="001247BB" w:rsidRPr="00851F5B">
        <w:rPr>
          <w:rFonts w:ascii="Arial" w:hAnsi="Arial" w:cs="Arial"/>
          <w:sz w:val="24"/>
          <w:szCs w:val="24"/>
          <w:lang w:val="ru-RU"/>
        </w:rPr>
        <w:t xml:space="preserve"> несовершеннолетний</w:t>
      </w:r>
      <w:r w:rsidR="008B6ECD" w:rsidRPr="00851F5B">
        <w:rPr>
          <w:rFonts w:ascii="Arial" w:hAnsi="Arial" w:cs="Arial"/>
          <w:sz w:val="24"/>
          <w:szCs w:val="24"/>
          <w:lang w:val="ru-RU"/>
        </w:rPr>
        <w:t>, п</w:t>
      </w:r>
      <w:r w:rsidR="001247BB" w:rsidRPr="00851F5B">
        <w:rPr>
          <w:rFonts w:ascii="Arial" w:hAnsi="Arial" w:cs="Arial"/>
          <w:sz w:val="24"/>
          <w:szCs w:val="24"/>
          <w:lang w:val="ru-RU"/>
        </w:rPr>
        <w:t>омещаемый в детскую комнату</w:t>
      </w:r>
      <w:r w:rsidR="008B6ECD" w:rsidRPr="00851F5B">
        <w:rPr>
          <w:rFonts w:ascii="Arial" w:hAnsi="Arial" w:cs="Arial"/>
          <w:sz w:val="24"/>
          <w:szCs w:val="24"/>
          <w:lang w:val="ru-RU"/>
        </w:rPr>
        <w:t>, и сотрудник Полиции,</w:t>
      </w:r>
      <w:r w:rsidR="001247BB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8B6ECD" w:rsidRPr="00851F5B">
        <w:rPr>
          <w:rFonts w:ascii="Arial" w:hAnsi="Arial" w:cs="Arial"/>
          <w:sz w:val="24"/>
          <w:szCs w:val="24"/>
          <w:lang w:val="ru-RU"/>
        </w:rPr>
        <w:t>принимающий в депозит на хранение перечисленные в ней предметы</w:t>
      </w:r>
      <w:r w:rsidR="001247BB" w:rsidRPr="00851F5B">
        <w:rPr>
          <w:rFonts w:ascii="Arial" w:hAnsi="Arial" w:cs="Arial"/>
          <w:sz w:val="24"/>
          <w:szCs w:val="24"/>
          <w:lang w:val="ru-RU"/>
        </w:rPr>
        <w:t>.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1247BB" w:rsidRPr="00851F5B">
        <w:rPr>
          <w:rFonts w:ascii="Arial" w:hAnsi="Arial" w:cs="Arial"/>
          <w:sz w:val="24"/>
          <w:szCs w:val="24"/>
          <w:lang w:val="ru-RU"/>
        </w:rPr>
        <w:t>Отказ или невозможность подписания квитанции несовершеннолетним, принимаемым в детскую комнату, отмечается в депозитной квитанции, указывая на присутствие при этом действии другого сотрудника Полиции, который удостоверяет этот факт своей подписью.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3. 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3"/>
        <w:t xml:space="preserve"> </w:t>
      </w:r>
      <w:r w:rsidRPr="00851F5B">
        <w:rPr>
          <w:rFonts w:ascii="Arial" w:hAnsi="Arial" w:cs="Arial"/>
          <w:i/>
          <w:iCs/>
          <w:sz w:val="24"/>
          <w:szCs w:val="24"/>
          <w:lang w:val="ru-RU"/>
        </w:rPr>
        <w:t>(</w:t>
      </w:r>
      <w:r w:rsidR="00D71C38" w:rsidRPr="00851F5B">
        <w:rPr>
          <w:rFonts w:ascii="Arial" w:hAnsi="Arial" w:cs="Arial"/>
          <w:i/>
          <w:iCs/>
          <w:sz w:val="24"/>
          <w:szCs w:val="24"/>
          <w:lang w:val="ru-RU"/>
        </w:rPr>
        <w:t>отменена</w:t>
      </w:r>
      <w:r w:rsidRPr="00851F5B">
        <w:rPr>
          <w:rFonts w:ascii="Arial" w:hAnsi="Arial" w:cs="Arial"/>
          <w:i/>
          <w:iCs/>
          <w:sz w:val="24"/>
          <w:szCs w:val="24"/>
          <w:lang w:val="ru-RU"/>
        </w:rPr>
        <w:t>)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4. </w:t>
      </w:r>
      <w:r w:rsidR="001247BB" w:rsidRPr="00851F5B">
        <w:rPr>
          <w:rFonts w:ascii="Arial" w:hAnsi="Arial" w:cs="Arial"/>
          <w:sz w:val="24"/>
          <w:szCs w:val="24"/>
          <w:lang w:val="ru-RU"/>
        </w:rPr>
        <w:t>Предметы, обнаруженные и временно изъятые в ходе профилактического обыска, о котором говорится в § 4 части 2, нельзя передавать несовершеннолетнему, содержащемуся в детской комнате.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51F5B" w:rsidRPr="00B0520A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5. </w:t>
      </w:r>
      <w:r w:rsidR="001247BB" w:rsidRPr="00851F5B">
        <w:rPr>
          <w:rFonts w:ascii="Arial" w:hAnsi="Arial" w:cs="Arial"/>
          <w:sz w:val="24"/>
          <w:szCs w:val="24"/>
          <w:lang w:val="ru-RU"/>
        </w:rPr>
        <w:t>Предметы, обнаруженные и временно изъятые в ходе профилактического обыска, о котор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ом</w:t>
      </w:r>
      <w:r w:rsidR="001247BB" w:rsidRPr="00851F5B">
        <w:rPr>
          <w:rFonts w:ascii="Arial" w:hAnsi="Arial" w:cs="Arial"/>
          <w:sz w:val="24"/>
          <w:szCs w:val="24"/>
          <w:lang w:val="ru-RU"/>
        </w:rPr>
        <w:t xml:space="preserve"> говорится § 4 части 2, если они не 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конфискованы</w:t>
      </w:r>
      <w:r w:rsidR="001247BB" w:rsidRPr="00851F5B">
        <w:rPr>
          <w:rFonts w:ascii="Arial" w:hAnsi="Arial" w:cs="Arial"/>
          <w:sz w:val="24"/>
          <w:szCs w:val="24"/>
          <w:lang w:val="ru-RU"/>
        </w:rPr>
        <w:t xml:space="preserve"> или арестованы с целью обеспечения выполнения наказания либо административного принудительного взыскания, можно отдать одному из родителей или опекуну несовершеннолетнего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§ 6 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4"/>
        <w:t xml:space="preserve">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3D22E3" w:rsidRPr="00851F5B">
        <w:rPr>
          <w:rFonts w:ascii="Arial" w:hAnsi="Arial" w:cs="Arial"/>
          <w:sz w:val="24"/>
          <w:szCs w:val="24"/>
          <w:lang w:val="ru-RU"/>
        </w:rPr>
        <w:t>Решение о помещении несове</w:t>
      </w:r>
      <w:r w:rsidR="005D4400" w:rsidRPr="00851F5B">
        <w:rPr>
          <w:rFonts w:ascii="Arial" w:hAnsi="Arial" w:cs="Arial"/>
          <w:sz w:val="24"/>
          <w:szCs w:val="24"/>
          <w:lang w:val="ru-RU"/>
        </w:rPr>
        <w:t xml:space="preserve">ршеннолетнего в детскую комнату </w:t>
      </w:r>
      <w:r w:rsidR="003D22E3" w:rsidRPr="00851F5B">
        <w:rPr>
          <w:rFonts w:ascii="Arial" w:hAnsi="Arial" w:cs="Arial"/>
          <w:sz w:val="24"/>
          <w:szCs w:val="24"/>
          <w:lang w:val="ru-RU"/>
        </w:rPr>
        <w:t xml:space="preserve">принимает начальник детской комнаты 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Полиции либо</w:t>
      </w:r>
      <w:r w:rsidR="003D22E3" w:rsidRPr="00851F5B">
        <w:rPr>
          <w:rFonts w:ascii="Arial" w:hAnsi="Arial" w:cs="Arial"/>
          <w:sz w:val="24"/>
          <w:szCs w:val="24"/>
          <w:lang w:val="ru-RU"/>
        </w:rPr>
        <w:t xml:space="preserve"> лицо, им уполномоченное, принимая во внимание безопасность несовершеннолетних, необходимость обеспечения</w:t>
      </w:r>
      <w:r w:rsidR="005D4400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3D22E3" w:rsidRPr="00851F5B">
        <w:rPr>
          <w:rFonts w:ascii="Arial" w:hAnsi="Arial" w:cs="Arial"/>
          <w:sz w:val="24"/>
          <w:szCs w:val="24"/>
          <w:lang w:val="ru-RU"/>
        </w:rPr>
        <w:t>эффективности действий Полиции и с уважением прав несовершеннолетних, по отношению к которым проводятся эти действия.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3D22E3" w:rsidRPr="00851F5B">
        <w:rPr>
          <w:rFonts w:ascii="Arial" w:hAnsi="Arial" w:cs="Arial"/>
          <w:sz w:val="24"/>
          <w:szCs w:val="24"/>
          <w:lang w:val="ru-RU"/>
        </w:rPr>
        <w:t>занимает место в спальне, указанное начальником детской комнаты или назначенным им лицом, при этом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A2C7A" w:rsidRPr="00851F5B" w:rsidRDefault="00C00561" w:rsidP="00B0520A">
      <w:pPr>
        <w:pStyle w:val="divpoint"/>
        <w:numPr>
          <w:ilvl w:val="1"/>
          <w:numId w:val="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несовершеннолетни</w:t>
      </w:r>
      <w:r w:rsidR="003D22E3" w:rsidRPr="00851F5B">
        <w:rPr>
          <w:rFonts w:ascii="Arial" w:hAnsi="Arial" w:cs="Arial"/>
          <w:sz w:val="24"/>
          <w:szCs w:val="24"/>
          <w:lang w:val="ru-RU"/>
        </w:rPr>
        <w:t>е разного пола размещаются отдельно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C00561" w:rsidP="00B0520A">
      <w:pPr>
        <w:pStyle w:val="divpoint"/>
        <w:numPr>
          <w:ilvl w:val="1"/>
          <w:numId w:val="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</w:t>
      </w:r>
      <w:r w:rsidR="003D22E3" w:rsidRPr="00851F5B">
        <w:rPr>
          <w:rFonts w:ascii="Arial" w:hAnsi="Arial" w:cs="Arial"/>
          <w:sz w:val="24"/>
          <w:szCs w:val="24"/>
          <w:lang w:val="ru-RU"/>
        </w:rPr>
        <w:t>ий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  <w:r w:rsidR="003D22E3" w:rsidRPr="00851F5B">
        <w:rPr>
          <w:rFonts w:ascii="Arial" w:hAnsi="Arial" w:cs="Arial"/>
          <w:sz w:val="24"/>
          <w:szCs w:val="24"/>
          <w:lang w:val="ru-RU"/>
        </w:rPr>
        <w:t>которому ещё не исполнилось 18 лет, не помещается в одну спальню вместе с совершеннолетним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3D22E3" w:rsidP="00B0520A">
      <w:pPr>
        <w:pStyle w:val="divpoint"/>
        <w:numPr>
          <w:ilvl w:val="1"/>
          <w:numId w:val="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Cs/>
          <w:sz w:val="24"/>
          <w:szCs w:val="24"/>
          <w:lang w:val="ru-RU"/>
        </w:rPr>
        <w:t>несовершеннолетний в состоянии алкогольного опьянения помещается отдельно от трезвых несовершеннолетних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3D22E3" w:rsidP="00B0520A">
      <w:pPr>
        <w:pStyle w:val="divpoint"/>
        <w:numPr>
          <w:ilvl w:val="1"/>
          <w:numId w:val="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несовершеннолетнего, находящегося под влиянием одурманивающих средств или психотропных веществ либо их заменителей/прекурсоров, помещают отдельно от несовершеннолетних, не находящихся под влиянием этих средств или веществ.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3.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Несовершеннолетнего, поведение которого создаёт опасность для его собственного здоровья или жизни, либо здоровья или жизни другого человека, не помещают в спальню вместе с другими несовершеннолетними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4.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В случае особенно агрессивного поведения несовершеннолетнего следует немедленно вызвать врача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5.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Несовершеннолетнего, проявляющего симптомы инфекционной болезни, помещают в санитарный изолятор или спальню для несовершеннолетних, в которой нет других несовершеннолетних, и немедленно извещают об этом факте врача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6.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Дальнейшие действия по отношению к несовершеннолетнему, о котором говорится в части 4 и 5, зависят от рекомендаций врача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§ 7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 xml:space="preserve">На время пребывания в детской комнате несовершеннолетний получает бесплатно одежду, нижнее бельё и обувь, соответствующие времени дня и года, если собственная одежда несовершеннолетнего непригодна к использованию или если её использование недопустимо по гигиеническим соображениям. Решение по этому вопросу принимает начальник детской комнаты Полиции 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либо</w:t>
      </w:r>
      <w:r w:rsidR="00632795" w:rsidRPr="00851F5B">
        <w:rPr>
          <w:rFonts w:ascii="Arial" w:hAnsi="Arial" w:cs="Arial"/>
          <w:sz w:val="24"/>
          <w:szCs w:val="24"/>
          <w:lang w:val="ru-RU"/>
        </w:rPr>
        <w:t xml:space="preserve"> назначенное им лицо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Несовершеннолетний получает бесплатно гигиенические средства, необходимые для поддержания личной гигиены, в частности, мыло и полотенце, на время, необходимое для их использования.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3. </w:t>
      </w:r>
      <w:r w:rsidR="00632795" w:rsidRPr="00851F5B">
        <w:rPr>
          <w:rFonts w:ascii="Arial" w:hAnsi="Arial" w:cs="Arial"/>
          <w:sz w:val="24"/>
          <w:szCs w:val="24"/>
          <w:lang w:val="ru-RU"/>
        </w:rPr>
        <w:t>Во время ночной тишины, а также когда это обосновано, в другое время суток, несовершеннолетний получает пижаму. Для индивидуального пользования несовершеннолетний получает матрас, подголовник, одеяло (в осенне-зимний сезон два одеяла), а также  постельные принадлежности: две простыни и наволочку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8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="00632795" w:rsidRPr="00851F5B">
        <w:rPr>
          <w:rFonts w:ascii="Arial" w:hAnsi="Arial" w:cs="Arial"/>
          <w:sz w:val="24"/>
          <w:szCs w:val="24"/>
          <w:lang w:val="ru-RU"/>
        </w:rPr>
        <w:t>, содержащийся в детской комнате, имеет право на</w:t>
      </w:r>
      <w:r w:rsidRPr="00851F5B">
        <w:rPr>
          <w:rFonts w:ascii="Arial" w:hAnsi="Arial" w:cs="Arial"/>
          <w:sz w:val="24"/>
          <w:szCs w:val="24"/>
          <w:lang w:val="ru-RU"/>
        </w:rPr>
        <w:t>:</w:t>
      </w:r>
    </w:p>
    <w:p w:rsidR="003A2C7A" w:rsidRPr="00851F5B" w:rsidRDefault="00FB2989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получение питания, в том числе не менее одного раза - горячей пищи, выдаваемого три раза в день, и напитков для утоления жажды, при этом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A2C7A" w:rsidRPr="00851F5B" w:rsidRDefault="00FB298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энергетическая ценность пищи, выдаваемой в течение суток, составляет не менее 60% школьной нормы «Ш», определённой в правилах о питании сотрудников Полиции, а также нормах этого питания, но не менее 2600 ккал, а в случае несовершеннолетних в возрасте до 18 лет - 75% этой нормы, но не менее 3200 ккал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B298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размер норм, указанных в </w:t>
      </w:r>
      <w:r w:rsidR="00FC5F39" w:rsidRPr="00851F5B">
        <w:rPr>
          <w:rFonts w:ascii="Arial" w:hAnsi="Arial" w:cs="Arial"/>
          <w:sz w:val="24"/>
          <w:szCs w:val="24"/>
          <w:lang w:val="ru-RU"/>
        </w:rPr>
        <w:t>подпункте «а»</w:t>
      </w:r>
      <w:r w:rsidRPr="00851F5B">
        <w:rPr>
          <w:rFonts w:ascii="Arial" w:hAnsi="Arial" w:cs="Arial"/>
          <w:sz w:val="24"/>
          <w:szCs w:val="24"/>
          <w:lang w:val="ru-RU"/>
        </w:rPr>
        <w:t>, увеличивается на 50% по просьбе врача или в случае привода несовершеннолетнего, либо когда конвой длится более 6 часов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B298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размер норм, указанных в </w:t>
      </w:r>
      <w:r w:rsidR="00FC5F39" w:rsidRPr="00851F5B">
        <w:rPr>
          <w:rFonts w:ascii="Arial" w:hAnsi="Arial" w:cs="Arial"/>
          <w:sz w:val="24"/>
          <w:szCs w:val="24"/>
          <w:lang w:val="ru-RU"/>
        </w:rPr>
        <w:t>подпункте «а»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, увеличивается на 70% в </w:t>
      </w:r>
      <w:r w:rsidRPr="00851F5B">
        <w:rPr>
          <w:rFonts w:ascii="Arial" w:hAnsi="Arial" w:cs="Arial"/>
          <w:sz w:val="24"/>
          <w:szCs w:val="24"/>
          <w:lang w:val="ru-RU"/>
        </w:rPr>
        <w:lastRenderedPageBreak/>
        <w:t>праздничные или нерабочие дни, а также в День ребёнка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B298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с оговоркой, предусмотренной 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под</w:t>
      </w:r>
      <w:r w:rsidRPr="00851F5B">
        <w:rPr>
          <w:rFonts w:ascii="Arial" w:hAnsi="Arial" w:cs="Arial"/>
          <w:sz w:val="24"/>
          <w:szCs w:val="24"/>
          <w:lang w:val="ru-RU"/>
        </w:rPr>
        <w:t>пунктом «д», пища выдаётся по истечению как минимум 5 часов с момента помещения несовершеннолетнего в детскую комнату согласно нижеследующему графику и в указанных пропорциях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A2C7A" w:rsidRPr="00851F5B" w:rsidRDefault="00FC5F39" w:rsidP="00B0520A">
      <w:pPr>
        <w:pStyle w:val="divpkt"/>
        <w:numPr>
          <w:ilvl w:val="0"/>
          <w:numId w:val="11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Cs/>
          <w:sz w:val="24"/>
          <w:szCs w:val="24"/>
          <w:lang w:val="ru-RU"/>
        </w:rPr>
        <w:t>с 7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 xml:space="preserve">00 </w:t>
      </w:r>
      <w:r w:rsidRPr="00851F5B">
        <w:rPr>
          <w:rFonts w:ascii="Arial" w:hAnsi="Arial" w:cs="Arial"/>
          <w:bCs/>
          <w:sz w:val="24"/>
          <w:szCs w:val="24"/>
          <w:lang w:val="ru-RU"/>
        </w:rPr>
        <w:t>до 8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bCs/>
          <w:sz w:val="24"/>
          <w:szCs w:val="24"/>
          <w:lang w:val="ru-RU"/>
        </w:rPr>
        <w:t xml:space="preserve"> часов завтрак - в количестве, отвечающем 30% энергетической ценности пищи, определённой в подпункте «а»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C5F39" w:rsidP="00B0520A">
      <w:pPr>
        <w:pStyle w:val="divpkt"/>
        <w:numPr>
          <w:ilvl w:val="0"/>
          <w:numId w:val="11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Cs/>
          <w:sz w:val="24"/>
          <w:szCs w:val="24"/>
          <w:lang w:val="ru-RU"/>
        </w:rPr>
        <w:t>с 12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 xml:space="preserve">00 </w:t>
      </w:r>
      <w:r w:rsidRPr="00851F5B">
        <w:rPr>
          <w:rFonts w:ascii="Arial" w:hAnsi="Arial" w:cs="Arial"/>
          <w:bCs/>
          <w:sz w:val="24"/>
          <w:szCs w:val="24"/>
          <w:lang w:val="ru-RU"/>
        </w:rPr>
        <w:t>до 14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bCs/>
          <w:sz w:val="24"/>
          <w:szCs w:val="24"/>
          <w:lang w:val="ru-RU"/>
        </w:rPr>
        <w:t xml:space="preserve"> часов обед - в количестве, отвечающем 40% энергетической ценности пищи, определённой в подпункте «а»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C5F39" w:rsidP="00B0520A">
      <w:pPr>
        <w:pStyle w:val="divpkt"/>
        <w:numPr>
          <w:ilvl w:val="0"/>
          <w:numId w:val="11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Cs/>
          <w:sz w:val="24"/>
          <w:szCs w:val="24"/>
          <w:lang w:val="ru-RU"/>
        </w:rPr>
        <w:t>с 18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bCs/>
          <w:sz w:val="24"/>
          <w:szCs w:val="24"/>
          <w:lang w:val="ru-RU"/>
        </w:rPr>
        <w:t xml:space="preserve"> до 19</w:t>
      </w:r>
      <w:r w:rsidRPr="00851F5B">
        <w:rPr>
          <w:rFonts w:ascii="Arial" w:hAnsi="Arial" w:cs="Arial"/>
          <w:bCs/>
          <w:sz w:val="24"/>
          <w:szCs w:val="24"/>
          <w:vertAlign w:val="superscript"/>
          <w:lang w:val="ru-RU"/>
        </w:rPr>
        <w:t xml:space="preserve">00 </w:t>
      </w:r>
      <w:r w:rsidRPr="00851F5B">
        <w:rPr>
          <w:rFonts w:ascii="Arial" w:hAnsi="Arial" w:cs="Arial"/>
          <w:bCs/>
          <w:sz w:val="24"/>
          <w:szCs w:val="24"/>
          <w:lang w:val="ru-RU"/>
        </w:rPr>
        <w:t>часов ужин - в количестве, отвечающем 30% энергетической ценности пищи, определённой в подпункте «а»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C5F3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несовершеннолетний, конвоируемый из-за границы, в течение 2 часов с момента приёма в детскую комнату </w:t>
      </w:r>
      <w:r w:rsidR="005D4400" w:rsidRPr="00851F5B">
        <w:rPr>
          <w:rFonts w:ascii="Arial" w:hAnsi="Arial" w:cs="Arial"/>
          <w:sz w:val="24"/>
          <w:szCs w:val="24"/>
          <w:lang w:val="ru-RU"/>
        </w:rPr>
        <w:t xml:space="preserve">Полиции </w:t>
      </w:r>
      <w:r w:rsidRPr="00851F5B">
        <w:rPr>
          <w:rFonts w:ascii="Arial" w:hAnsi="Arial" w:cs="Arial"/>
          <w:sz w:val="24"/>
          <w:szCs w:val="24"/>
          <w:lang w:val="ru-RU"/>
        </w:rPr>
        <w:t>получает питание в количестве, отвечающем 30% энергетической ценности пищи, определённой в подпункте «а», если приём детскую комнату произошёл между 18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и 8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t xml:space="preserve">00 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часов, 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a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Pr="00851F5B">
        <w:rPr>
          <w:rFonts w:ascii="Arial" w:hAnsi="Arial" w:cs="Arial"/>
          <w:sz w:val="24"/>
          <w:szCs w:val="24"/>
          <w:lang w:val="ru-RU"/>
        </w:rPr>
        <w:t>не получил питания, о котором говорится в подпункте «г»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C00561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FC5F39" w:rsidRPr="00851F5B">
        <w:rPr>
          <w:rFonts w:ascii="Arial" w:hAnsi="Arial" w:cs="Arial"/>
          <w:sz w:val="24"/>
          <w:szCs w:val="24"/>
          <w:lang w:val="ru-RU"/>
        </w:rPr>
        <w:t>имеет право получить первый раз соответствующее питание в случае, когда он будет передан или выдан для конвоирования либо привода и у него не будет возможности принять пищу во время, определённое в подпункте «г»,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2C7A" w:rsidRPr="00851F5B" w:rsidRDefault="00FC5F3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в ситуации, когда этого требует состояние здоровья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несовершеннолетнего</w:t>
      </w:r>
      <w:r w:rsidR="003A2C7A" w:rsidRPr="00851F5B">
        <w:rPr>
          <w:rFonts w:ascii="Arial" w:hAnsi="Arial" w:cs="Arial"/>
          <w:sz w:val="24"/>
          <w:szCs w:val="24"/>
          <w:lang w:val="ru-RU"/>
        </w:rPr>
        <w:t>,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он получает питание с учётом диеты по назначению врача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A2C7A" w:rsidRPr="00851F5B" w:rsidRDefault="00FC5F39" w:rsidP="00B0520A">
      <w:pPr>
        <w:pStyle w:val="divpkt"/>
        <w:numPr>
          <w:ilvl w:val="1"/>
          <w:numId w:val="9"/>
        </w:numPr>
        <w:spacing w:before="240" w:after="240" w:line="360" w:lineRule="auto"/>
        <w:ind w:left="851" w:hanging="426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в обоснованных случаях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может получить пищу до истечения </w:t>
      </w:r>
      <w:r w:rsidR="003A2C7A" w:rsidRPr="00851F5B">
        <w:rPr>
          <w:rFonts w:ascii="Arial" w:hAnsi="Arial" w:cs="Arial"/>
          <w:sz w:val="24"/>
          <w:szCs w:val="24"/>
          <w:lang w:val="ru-RU"/>
        </w:rPr>
        <w:t>5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часов с момента его помещения в детскую комнату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получение медицинской помощи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пользование санитарным оснащением и средствами чистоты, </w:t>
      </w:r>
      <w:r w:rsidRPr="00851F5B">
        <w:rPr>
          <w:rFonts w:ascii="Arial" w:hAnsi="Arial" w:cs="Arial"/>
          <w:sz w:val="24"/>
          <w:szCs w:val="24"/>
          <w:lang w:val="ru-RU"/>
        </w:rPr>
        <w:lastRenderedPageBreak/>
        <w:t>необходимыми для поддержания личной гигиены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обладание предметами религиозного культа, при условии, что их свойства не представляют опасности для лиц, пребывающих в детской комнате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осуществление религиозных практик и получение религиозных услуг таким образом, чтобы это не нарушало порядок и безопасность лиц, пребывающих в детской комнате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курение в отведённых для этого местах согласно Правилам </w:t>
      </w:r>
      <w:r w:rsidR="006375F9" w:rsidRPr="00851F5B">
        <w:rPr>
          <w:rFonts w:ascii="Arial" w:hAnsi="Arial" w:cs="Arial"/>
          <w:sz w:val="24"/>
          <w:szCs w:val="24"/>
          <w:lang w:val="ru-RU"/>
        </w:rPr>
        <w:t>об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особых условиях пользования табачными изделиями на территории объектов, а также в транспортных средствах для перевозки лиц, подчиняющихся соответствующему Министру внутренних дел, если лицу исполнилось 18 лет и если это не осложняет выполнение сотрудниками Полиции служебных обязанностей, целью которых является обеспечение безопасности лиц, пребывающих в детской комнате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получение - после проведения проверки в присутствии получателя - посылок с предметами личного пользования, в частности, одеждой, обувью, гигиеническими и перевязочными средствами, прописанными врачом лекарствами, которые могут быть переданы только с согласия врача и после консультации с ним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подачу ходатайств, жалоб и заявлений начальнику детской комнаты Полиции или назначенному им сотруднику Полиции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незамедлительный - по требованию несовершеннолетнего - контакт с родителями, опекуном или защитником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A2C7A" w:rsidRPr="00851F5B" w:rsidRDefault="005640BC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возможность </w:t>
      </w:r>
      <w:r w:rsidR="00B71313" w:rsidRPr="00851F5B">
        <w:rPr>
          <w:rFonts w:ascii="Arial" w:hAnsi="Arial" w:cs="Arial"/>
          <w:sz w:val="24"/>
          <w:szCs w:val="24"/>
          <w:lang w:val="ru-RU"/>
        </w:rPr>
        <w:t>проведения</w:t>
      </w:r>
      <w:r w:rsidRPr="00851F5B">
        <w:rPr>
          <w:rFonts w:ascii="Arial" w:hAnsi="Arial" w:cs="Arial"/>
          <w:sz w:val="24"/>
          <w:szCs w:val="24"/>
          <w:lang w:val="ru-RU"/>
        </w:rPr>
        <w:t>, с оговоркой</w:t>
      </w:r>
      <w:r w:rsidR="00B71313" w:rsidRPr="00851F5B">
        <w:rPr>
          <w:rFonts w:ascii="Arial" w:hAnsi="Arial" w:cs="Arial"/>
          <w:sz w:val="24"/>
          <w:szCs w:val="24"/>
          <w:lang w:val="ru-RU"/>
        </w:rPr>
        <w:t xml:space="preserve">, предусмотренной частью </w:t>
      </w:r>
      <w:r w:rsidRPr="00851F5B">
        <w:rPr>
          <w:rFonts w:ascii="Arial" w:hAnsi="Arial" w:cs="Arial"/>
          <w:sz w:val="24"/>
          <w:szCs w:val="24"/>
          <w:lang w:val="ru-RU"/>
        </w:rPr>
        <w:t>2, подвижных занятий на свежем воздухе в течение</w:t>
      </w:r>
      <w:r w:rsidR="00B71313" w:rsidRPr="00851F5B">
        <w:rPr>
          <w:rFonts w:ascii="Arial" w:hAnsi="Arial" w:cs="Arial"/>
          <w:sz w:val="24"/>
          <w:szCs w:val="24"/>
          <w:lang w:val="ru-RU"/>
        </w:rPr>
        <w:t xml:space="preserve"> не менее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1 часа в день в случае пребывания в детской комнате </w:t>
      </w:r>
      <w:r w:rsidR="00B71313" w:rsidRPr="00851F5B">
        <w:rPr>
          <w:rFonts w:ascii="Arial" w:hAnsi="Arial" w:cs="Arial"/>
          <w:sz w:val="24"/>
          <w:szCs w:val="24"/>
          <w:lang w:val="ru-RU"/>
        </w:rPr>
        <w:t xml:space="preserve">свыше </w:t>
      </w:r>
      <w:r w:rsidRPr="00851F5B">
        <w:rPr>
          <w:rFonts w:ascii="Arial" w:hAnsi="Arial" w:cs="Arial"/>
          <w:sz w:val="24"/>
          <w:szCs w:val="24"/>
          <w:lang w:val="ru-RU"/>
        </w:rPr>
        <w:t>24 часов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B71313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возможность чтения прессы, пользовани</w:t>
      </w:r>
      <w:r w:rsidR="005D4400" w:rsidRPr="00851F5B">
        <w:rPr>
          <w:rFonts w:ascii="Arial" w:hAnsi="Arial" w:cs="Arial"/>
          <w:sz w:val="24"/>
          <w:szCs w:val="24"/>
          <w:lang w:val="ru-RU"/>
        </w:rPr>
        <w:t>я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аудиовизуальными устройствами, подручной литературой, спортивным инвентарём и клубным оборудованием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B71313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lastRenderedPageBreak/>
        <w:t>условия, обеспечивающие уважения личного достоинства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B71313" w:rsidP="00B0520A">
      <w:pPr>
        <w:pStyle w:val="divpoint"/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условия для защиты от физического и психического насилия, а также </w:t>
      </w:r>
      <w:r w:rsidR="005D4400" w:rsidRPr="00851F5B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851F5B">
        <w:rPr>
          <w:rFonts w:ascii="Arial" w:hAnsi="Arial" w:cs="Arial"/>
          <w:sz w:val="24"/>
          <w:szCs w:val="24"/>
          <w:lang w:val="ru-RU"/>
        </w:rPr>
        <w:t>всячески</w:t>
      </w:r>
      <w:r w:rsidR="005D4400" w:rsidRPr="00851F5B">
        <w:rPr>
          <w:rFonts w:ascii="Arial" w:hAnsi="Arial" w:cs="Arial"/>
          <w:sz w:val="24"/>
          <w:szCs w:val="24"/>
          <w:lang w:val="ru-RU"/>
        </w:rPr>
        <w:t xml:space="preserve">х </w:t>
      </w:r>
      <w:r w:rsidRPr="00851F5B">
        <w:rPr>
          <w:rFonts w:ascii="Arial" w:hAnsi="Arial" w:cs="Arial"/>
          <w:sz w:val="24"/>
          <w:szCs w:val="24"/>
          <w:lang w:val="ru-RU"/>
        </w:rPr>
        <w:t>проявлени</w:t>
      </w:r>
      <w:r w:rsidR="005D4400" w:rsidRPr="00851F5B">
        <w:rPr>
          <w:rFonts w:ascii="Arial" w:hAnsi="Arial" w:cs="Arial"/>
          <w:sz w:val="24"/>
          <w:szCs w:val="24"/>
          <w:lang w:val="ru-RU"/>
        </w:rPr>
        <w:t>й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жестокости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5D4400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B71313" w:rsidRPr="00851F5B">
        <w:rPr>
          <w:rFonts w:ascii="Arial" w:hAnsi="Arial" w:cs="Arial"/>
          <w:sz w:val="24"/>
          <w:szCs w:val="24"/>
          <w:lang w:val="ru-RU"/>
        </w:rPr>
        <w:t>При плохих атмосферных условиях начальник детской комнаты может принять решение о проведении для несовершеннолетних подвижных занятий в клубе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9 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1.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Несовершеннолетне</w:t>
      </w:r>
      <w:r w:rsidR="004F081B" w:rsidRPr="00851F5B">
        <w:rPr>
          <w:rFonts w:ascii="Arial" w:hAnsi="Arial" w:cs="Arial"/>
          <w:sz w:val="24"/>
          <w:szCs w:val="24"/>
          <w:lang w:val="ru-RU"/>
        </w:rPr>
        <w:t>му, помещённому в детскую комнату, разъясняются его обязанности</w:t>
      </w:r>
      <w:r w:rsidRPr="00851F5B">
        <w:rPr>
          <w:rFonts w:ascii="Arial" w:hAnsi="Arial" w:cs="Arial"/>
          <w:sz w:val="24"/>
          <w:szCs w:val="24"/>
          <w:lang w:val="ru-RU"/>
        </w:rPr>
        <w:t>:</w:t>
      </w:r>
    </w:p>
    <w:p w:rsidR="004F081B" w:rsidRPr="00851F5B" w:rsidRDefault="004F081B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соблюдать настоящий Порядок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4F081B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выполнять распоряжения сотрудника Полиции или работника, выполняющего задания в детской комнате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4F081B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соблюдать ночную тишину с 22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до 6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часов, а в праздничные дни - до 7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t xml:space="preserve">00 </w:t>
      </w:r>
      <w:r w:rsidRPr="00851F5B">
        <w:rPr>
          <w:rFonts w:ascii="Arial" w:hAnsi="Arial" w:cs="Arial"/>
          <w:sz w:val="24"/>
          <w:szCs w:val="24"/>
          <w:lang w:val="ru-RU"/>
        </w:rPr>
        <w:t>часов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4F081B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соблюдать принципы сосуществования в обществе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4F081B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заботиться о личной гигиене и чистоте в помещении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240185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использовать оснащение помещения согласно его предназначению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240185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незамедлительно сообщить персоналу детской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комнаты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об опасности  для жизни или здоровья человека, повреждении оборудования детской комнаты либо о другом событии, которое может повлечь за собой опасные последствия;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2C7A" w:rsidRPr="00851F5B" w:rsidRDefault="00240185" w:rsidP="00B0520A">
      <w:pPr>
        <w:pStyle w:val="divpoint"/>
        <w:numPr>
          <w:ilvl w:val="1"/>
          <w:numId w:val="1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участвовать в воспитательно-опекунских, культурно-просветительных, спортивно-рекреационных занятиях, уборке помещений на территории детской комнаты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2. </w:t>
      </w:r>
      <w:r w:rsidR="00240185" w:rsidRPr="00851F5B">
        <w:rPr>
          <w:rFonts w:ascii="Arial" w:hAnsi="Arial" w:cs="Arial"/>
          <w:sz w:val="24"/>
          <w:szCs w:val="24"/>
          <w:lang w:val="ru-RU"/>
        </w:rPr>
        <w:t xml:space="preserve">По соображениям защиты несовершеннолетних от взаимной деморализации, занятия, о которых говорится в части </w:t>
      </w:r>
      <w:r w:rsidRPr="00851F5B">
        <w:rPr>
          <w:rFonts w:ascii="Arial" w:hAnsi="Arial" w:cs="Arial"/>
          <w:sz w:val="24"/>
          <w:szCs w:val="24"/>
          <w:lang w:val="ru-RU"/>
        </w:rPr>
        <w:t>1</w:t>
      </w:r>
      <w:r w:rsidR="00240185" w:rsidRPr="00851F5B">
        <w:rPr>
          <w:rFonts w:ascii="Arial" w:hAnsi="Arial" w:cs="Arial"/>
          <w:sz w:val="24"/>
          <w:szCs w:val="24"/>
          <w:lang w:val="ru-RU"/>
        </w:rPr>
        <w:t xml:space="preserve"> пункте 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8, </w:t>
      </w:r>
      <w:r w:rsidR="00240185" w:rsidRPr="00851F5B">
        <w:rPr>
          <w:rFonts w:ascii="Arial" w:hAnsi="Arial" w:cs="Arial"/>
          <w:sz w:val="24"/>
          <w:szCs w:val="24"/>
          <w:lang w:val="ru-RU"/>
        </w:rPr>
        <w:t>по мере техническо-</w:t>
      </w:r>
      <w:r w:rsidR="00240185" w:rsidRPr="00851F5B">
        <w:rPr>
          <w:rFonts w:ascii="Arial" w:hAnsi="Arial" w:cs="Arial"/>
          <w:sz w:val="24"/>
          <w:szCs w:val="24"/>
          <w:lang w:val="ru-RU"/>
        </w:rPr>
        <w:lastRenderedPageBreak/>
        <w:t>организационных возможностей проводятся в отдельных группах – в зависимости от характера правонарушения, совершённого несовершеннолетним, и степени его деморализации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3A2C7A" w:rsidRPr="00851F5B" w:rsidRDefault="003A2C7A" w:rsidP="00B0520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3. </w:t>
      </w:r>
      <w:r w:rsidR="00240185" w:rsidRPr="00851F5B">
        <w:rPr>
          <w:rFonts w:ascii="Arial" w:hAnsi="Arial" w:cs="Arial"/>
          <w:sz w:val="24"/>
          <w:szCs w:val="24"/>
          <w:lang w:val="ru-RU"/>
        </w:rPr>
        <w:t>Программы и методы занятий, о которых говорится в части 1 пункте 8, а также воспитательные методы, применяемые по отношению к несовершеннолетнему, должны быть индивидуальными, направленными на познание несовершеннолетнего и его среды, развитие его хобби, а также уживчивости в коллективе</w:t>
      </w:r>
      <w:r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240185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10 </w:t>
      </w:r>
    </w:p>
    <w:p w:rsidR="003A2C7A" w:rsidRPr="00851F5B" w:rsidRDefault="00240185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(отменён</w:t>
      </w:r>
      <w:r w:rsidR="003A2C7A" w:rsidRPr="00851F5B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)</w:t>
      </w:r>
      <w:r w:rsidR="003A2C7A"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5"/>
        <w:t xml:space="preserve"> </w:t>
      </w:r>
    </w:p>
    <w:p w:rsidR="00240185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11 </w:t>
      </w:r>
    </w:p>
    <w:p w:rsidR="003A2C7A" w:rsidRPr="00851F5B" w:rsidRDefault="00240185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O случаях внезапного заболевания несовершеннолетнего или появления опасности утраты жизни либо тяжёлого ущерба для здоровья начальник детской комнаты 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Полиции либо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лицо, им назначенное, немедленно извещают компетентный суд по делам несовершеннолетних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240185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12 </w:t>
      </w:r>
    </w:p>
    <w:p w:rsidR="003A2C7A" w:rsidRPr="00851F5B" w:rsidRDefault="006A6F38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В детской комнате в качестве</w:t>
      </w:r>
      <w:r w:rsidR="00BF6AF4" w:rsidRPr="00851F5B">
        <w:rPr>
          <w:rFonts w:ascii="Arial" w:hAnsi="Arial" w:cs="Arial"/>
          <w:sz w:val="24"/>
          <w:szCs w:val="24"/>
          <w:lang w:val="ru-RU"/>
        </w:rPr>
        <w:t xml:space="preserve"> воспитательных средств применяю</w:t>
      </w:r>
      <w:r w:rsidRPr="00851F5B">
        <w:rPr>
          <w:rFonts w:ascii="Arial" w:hAnsi="Arial" w:cs="Arial"/>
          <w:sz w:val="24"/>
          <w:szCs w:val="24"/>
          <w:lang w:val="ru-RU"/>
        </w:rPr>
        <w:t>тся устное поощрение или порицание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240185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13 </w:t>
      </w:r>
    </w:p>
    <w:p w:rsidR="003A2C7A" w:rsidRPr="00851F5B" w:rsidRDefault="00C00561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Несовершеннолетний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6A6F38" w:rsidRPr="00851F5B">
        <w:rPr>
          <w:rFonts w:ascii="Arial" w:hAnsi="Arial" w:cs="Arial"/>
          <w:sz w:val="24"/>
          <w:szCs w:val="24"/>
          <w:lang w:val="ru-RU"/>
        </w:rPr>
        <w:t>может награждаться за</w:t>
      </w:r>
      <w:r w:rsidR="003A2C7A" w:rsidRPr="00851F5B">
        <w:rPr>
          <w:rFonts w:ascii="Arial" w:hAnsi="Arial" w:cs="Arial"/>
          <w:sz w:val="24"/>
          <w:szCs w:val="24"/>
          <w:lang w:val="ru-RU"/>
        </w:rPr>
        <w:t>:</w:t>
      </w:r>
    </w:p>
    <w:p w:rsidR="003A2C7A" w:rsidRPr="00851F5B" w:rsidRDefault="0046519C" w:rsidP="00B0520A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надлежащую </w:t>
      </w:r>
      <w:r w:rsidR="006A6F38" w:rsidRPr="00851F5B">
        <w:rPr>
          <w:rFonts w:ascii="Arial" w:hAnsi="Arial" w:cs="Arial"/>
          <w:sz w:val="24"/>
          <w:szCs w:val="24"/>
          <w:lang w:val="ru-RU"/>
        </w:rPr>
        <w:t xml:space="preserve">позицию и </w:t>
      </w:r>
      <w:r w:rsidRPr="00851F5B">
        <w:rPr>
          <w:rFonts w:ascii="Arial" w:hAnsi="Arial" w:cs="Arial"/>
          <w:sz w:val="24"/>
          <w:szCs w:val="24"/>
          <w:lang w:val="ru-RU"/>
        </w:rPr>
        <w:t>хорошее</w:t>
      </w:r>
      <w:r w:rsidR="006A6F38" w:rsidRPr="00851F5B">
        <w:rPr>
          <w:rFonts w:ascii="Arial" w:hAnsi="Arial" w:cs="Arial"/>
          <w:sz w:val="24"/>
          <w:szCs w:val="24"/>
          <w:lang w:val="ru-RU"/>
        </w:rPr>
        <w:t xml:space="preserve"> поведение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6A6F38" w:rsidP="00B0520A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активное участие в занятиях и работах на территории детской комнаты</w:t>
      </w:r>
      <w:r w:rsidR="003A2C7A" w:rsidRPr="00851F5B">
        <w:rPr>
          <w:rFonts w:ascii="Arial" w:hAnsi="Arial" w:cs="Arial"/>
          <w:sz w:val="24"/>
          <w:szCs w:val="24"/>
          <w:lang w:val="ru-RU"/>
        </w:rPr>
        <w:t>;</w:t>
      </w:r>
    </w:p>
    <w:p w:rsidR="003A2C7A" w:rsidRPr="00851F5B" w:rsidRDefault="006A6F38" w:rsidP="00B0520A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образцовое соблюдение распорядка дня и Порядка содержания в детской комнате Полиции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46519C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14 </w:t>
      </w:r>
    </w:p>
    <w:p w:rsidR="003A2C7A" w:rsidRPr="00851F5B" w:rsidRDefault="0046519C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 xml:space="preserve">Замечания даются несовершеннолетнему, нарушающему действующий в </w:t>
      </w:r>
      <w:r w:rsidRPr="00851F5B">
        <w:rPr>
          <w:rFonts w:ascii="Arial" w:hAnsi="Arial" w:cs="Arial"/>
          <w:sz w:val="24"/>
          <w:szCs w:val="24"/>
          <w:lang w:val="ru-RU"/>
        </w:rPr>
        <w:lastRenderedPageBreak/>
        <w:t>детской комнате распорядок дня и Поряд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о</w:t>
      </w:r>
      <w:r w:rsidRPr="00851F5B">
        <w:rPr>
          <w:rFonts w:ascii="Arial" w:hAnsi="Arial" w:cs="Arial"/>
          <w:sz w:val="24"/>
          <w:szCs w:val="24"/>
          <w:lang w:val="ru-RU"/>
        </w:rPr>
        <w:t>к содержания в детской комнате Полиции, а также за ненадлежащую позицию и плохое поведение</w:t>
      </w:r>
      <w:r w:rsidR="003A2C7A" w:rsidRPr="00851F5B">
        <w:rPr>
          <w:rFonts w:ascii="Arial" w:hAnsi="Arial" w:cs="Arial"/>
          <w:sz w:val="24"/>
          <w:szCs w:val="24"/>
          <w:lang w:val="ru-RU"/>
        </w:rPr>
        <w:t>.</w:t>
      </w:r>
    </w:p>
    <w:p w:rsidR="0046519C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15 </w:t>
      </w:r>
    </w:p>
    <w:p w:rsidR="003A2C7A" w:rsidRPr="00851F5B" w:rsidRDefault="006375F9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sz w:val="24"/>
          <w:szCs w:val="24"/>
          <w:lang w:val="ru-RU"/>
        </w:rPr>
        <w:t>О ненадлежащ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ей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позици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и, а также о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плохо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м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поведени</w:t>
      </w:r>
      <w:r w:rsidR="00BF6AF4" w:rsidRPr="00851F5B">
        <w:rPr>
          <w:rFonts w:ascii="Arial" w:hAnsi="Arial" w:cs="Arial"/>
          <w:sz w:val="24"/>
          <w:szCs w:val="24"/>
          <w:lang w:val="ru-RU"/>
        </w:rPr>
        <w:t>и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C00561" w:rsidRPr="00851F5B">
        <w:rPr>
          <w:rFonts w:ascii="Arial" w:hAnsi="Arial" w:cs="Arial"/>
          <w:sz w:val="24"/>
          <w:szCs w:val="24"/>
          <w:lang w:val="ru-RU"/>
        </w:rPr>
        <w:t>несовершеннолетнего</w:t>
      </w:r>
      <w:r w:rsidR="003A2C7A"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начальник </w:t>
      </w:r>
      <w:r w:rsidR="00DF4C8E" w:rsidRPr="00851F5B">
        <w:rPr>
          <w:rFonts w:ascii="Arial" w:hAnsi="Arial" w:cs="Arial"/>
          <w:sz w:val="24"/>
          <w:szCs w:val="24"/>
          <w:lang w:val="ru-RU"/>
        </w:rPr>
        <w:t>детской</w:t>
      </w:r>
      <w:r w:rsidR="00C00561" w:rsidRPr="00851F5B">
        <w:rPr>
          <w:rFonts w:ascii="Arial" w:hAnsi="Arial" w:cs="Arial"/>
          <w:sz w:val="24"/>
          <w:szCs w:val="24"/>
          <w:lang w:val="ru-RU"/>
        </w:rPr>
        <w:t xml:space="preserve"> комнаты</w:t>
      </w:r>
      <w:r w:rsidRPr="00851F5B">
        <w:rPr>
          <w:rFonts w:ascii="Arial" w:hAnsi="Arial" w:cs="Arial"/>
          <w:sz w:val="24"/>
          <w:szCs w:val="24"/>
          <w:lang w:val="ru-RU"/>
        </w:rPr>
        <w:t xml:space="preserve"> </w:t>
      </w:r>
      <w:r w:rsidR="00BF6AF4" w:rsidRPr="00851F5B">
        <w:rPr>
          <w:rFonts w:ascii="Arial" w:hAnsi="Arial" w:cs="Arial"/>
          <w:sz w:val="24"/>
          <w:szCs w:val="24"/>
          <w:lang w:val="ru-RU"/>
        </w:rPr>
        <w:t xml:space="preserve">Полиции </w:t>
      </w:r>
      <w:r w:rsidRPr="00851F5B">
        <w:rPr>
          <w:rFonts w:ascii="Arial" w:hAnsi="Arial" w:cs="Arial"/>
          <w:sz w:val="24"/>
          <w:szCs w:val="24"/>
          <w:lang w:val="ru-RU"/>
        </w:rPr>
        <w:t>обязан уведомить в письменном виде компетентный суд по делам несовершеннолетних.</w:t>
      </w:r>
    </w:p>
    <w:p w:rsidR="0046519C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sz w:val="24"/>
          <w:szCs w:val="24"/>
          <w:lang w:val="ru-RU"/>
        </w:rPr>
        <w:t xml:space="preserve">§ 16 </w:t>
      </w:r>
    </w:p>
    <w:p w:rsidR="00FB2367" w:rsidRPr="00851F5B" w:rsidRDefault="003A2C7A" w:rsidP="00B0520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851F5B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(</w:t>
      </w:r>
      <w:r w:rsidR="0046519C" w:rsidRPr="00851F5B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отменён</w:t>
      </w:r>
      <w:r w:rsidRPr="00851F5B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)</w:t>
      </w:r>
      <w:r w:rsidRPr="00851F5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6"/>
        <w:t xml:space="preserve"> </w:t>
      </w:r>
    </w:p>
    <w:sectPr w:rsidR="00FB2367" w:rsidRPr="00851F5B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E9" w:rsidRDefault="005D3DE9" w:rsidP="003A2C7A">
      <w:pPr>
        <w:spacing w:line="240" w:lineRule="auto"/>
      </w:pPr>
      <w:r>
        <w:separator/>
      </w:r>
    </w:p>
  </w:endnote>
  <w:endnote w:type="continuationSeparator" w:id="0">
    <w:p w:rsidR="005D3DE9" w:rsidRDefault="005D3DE9" w:rsidP="003A2C7A">
      <w:pPr>
        <w:spacing w:line="240" w:lineRule="auto"/>
      </w:pPr>
      <w:r>
        <w:continuationSeparator/>
      </w:r>
    </w:p>
  </w:endnote>
  <w:endnote w:id="1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5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6">
    <w:p w:rsidR="006A6F38" w:rsidRDefault="006A6F38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E9" w:rsidRDefault="005D3DE9" w:rsidP="003A2C7A">
      <w:pPr>
        <w:spacing w:line="240" w:lineRule="auto"/>
      </w:pPr>
      <w:r>
        <w:separator/>
      </w:r>
    </w:p>
  </w:footnote>
  <w:footnote w:type="continuationSeparator" w:id="0">
    <w:p w:rsidR="005D3DE9" w:rsidRDefault="005D3DE9" w:rsidP="003A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2E" w:rsidRDefault="003C2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CD"/>
    <w:multiLevelType w:val="hybridMultilevel"/>
    <w:tmpl w:val="C2A005C0"/>
    <w:lvl w:ilvl="0" w:tplc="AC0E19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08BD"/>
    <w:multiLevelType w:val="hybridMultilevel"/>
    <w:tmpl w:val="F54ADF1A"/>
    <w:lvl w:ilvl="0" w:tplc="6EDA0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3C02"/>
    <w:multiLevelType w:val="hybridMultilevel"/>
    <w:tmpl w:val="B3CC0FC4"/>
    <w:lvl w:ilvl="0" w:tplc="632277AC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2A52E16"/>
    <w:multiLevelType w:val="hybridMultilevel"/>
    <w:tmpl w:val="B19EB198"/>
    <w:lvl w:ilvl="0" w:tplc="6EDA0942">
      <w:start w:val="1"/>
      <w:numFmt w:val="russianLower"/>
      <w:lvlText w:val="%1)"/>
      <w:lvlJc w:val="left"/>
      <w:pPr>
        <w:ind w:left="960" w:hanging="360"/>
      </w:pPr>
      <w:rPr>
        <w:rFonts w:hint="default"/>
        <w:b/>
      </w:rPr>
    </w:lvl>
    <w:lvl w:ilvl="1" w:tplc="ABD0B636">
      <w:start w:val="1"/>
      <w:numFmt w:val="decimal"/>
      <w:lvlText w:val="%2)"/>
      <w:lvlJc w:val="left"/>
      <w:pPr>
        <w:ind w:left="168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3685458"/>
    <w:multiLevelType w:val="hybridMultilevel"/>
    <w:tmpl w:val="DCF2C368"/>
    <w:lvl w:ilvl="0" w:tplc="3162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80E"/>
    <w:multiLevelType w:val="hybridMultilevel"/>
    <w:tmpl w:val="946C781C"/>
    <w:lvl w:ilvl="0" w:tplc="3162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7B24"/>
    <w:multiLevelType w:val="hybridMultilevel"/>
    <w:tmpl w:val="75B62E80"/>
    <w:lvl w:ilvl="0" w:tplc="632277AC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C8C66D1"/>
    <w:multiLevelType w:val="hybridMultilevel"/>
    <w:tmpl w:val="9E28DCDC"/>
    <w:lvl w:ilvl="0" w:tplc="07081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9E618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2FCF"/>
    <w:multiLevelType w:val="hybridMultilevel"/>
    <w:tmpl w:val="8B90AD3E"/>
    <w:lvl w:ilvl="0" w:tplc="3162DD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EDA0942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25073"/>
    <w:multiLevelType w:val="hybridMultilevel"/>
    <w:tmpl w:val="4816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008B"/>
    <w:multiLevelType w:val="hybridMultilevel"/>
    <w:tmpl w:val="19563D90"/>
    <w:lvl w:ilvl="0" w:tplc="6EDA0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75817"/>
    <w:multiLevelType w:val="hybridMultilevel"/>
    <w:tmpl w:val="79C27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07C2"/>
    <w:multiLevelType w:val="hybridMultilevel"/>
    <w:tmpl w:val="8E9201F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8D56244"/>
    <w:multiLevelType w:val="hybridMultilevel"/>
    <w:tmpl w:val="45C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A"/>
    <w:rsid w:val="00004DDC"/>
    <w:rsid w:val="0001021A"/>
    <w:rsid w:val="000226C2"/>
    <w:rsid w:val="00076C1B"/>
    <w:rsid w:val="00083A4F"/>
    <w:rsid w:val="000D2915"/>
    <w:rsid w:val="001247BB"/>
    <w:rsid w:val="001F523E"/>
    <w:rsid w:val="00240185"/>
    <w:rsid w:val="003A2C7A"/>
    <w:rsid w:val="003C2B2E"/>
    <w:rsid w:val="003D22E3"/>
    <w:rsid w:val="003F4872"/>
    <w:rsid w:val="0046519C"/>
    <w:rsid w:val="004B613E"/>
    <w:rsid w:val="004E36F8"/>
    <w:rsid w:val="004F081B"/>
    <w:rsid w:val="005640BC"/>
    <w:rsid w:val="00580180"/>
    <w:rsid w:val="005D3DE9"/>
    <w:rsid w:val="005D4400"/>
    <w:rsid w:val="00632795"/>
    <w:rsid w:val="006375F9"/>
    <w:rsid w:val="006A6F38"/>
    <w:rsid w:val="006E0E14"/>
    <w:rsid w:val="006E182D"/>
    <w:rsid w:val="0073185A"/>
    <w:rsid w:val="00851F5B"/>
    <w:rsid w:val="0089018A"/>
    <w:rsid w:val="008B6ECD"/>
    <w:rsid w:val="00924B07"/>
    <w:rsid w:val="00976CF9"/>
    <w:rsid w:val="00987652"/>
    <w:rsid w:val="009F3639"/>
    <w:rsid w:val="00A90049"/>
    <w:rsid w:val="00B0520A"/>
    <w:rsid w:val="00B71313"/>
    <w:rsid w:val="00BD780F"/>
    <w:rsid w:val="00BF6AF4"/>
    <w:rsid w:val="00C00561"/>
    <w:rsid w:val="00C3700B"/>
    <w:rsid w:val="00D71C38"/>
    <w:rsid w:val="00DE1980"/>
    <w:rsid w:val="00DE26E9"/>
    <w:rsid w:val="00DF4C8E"/>
    <w:rsid w:val="00E274F6"/>
    <w:rsid w:val="00FB2367"/>
    <w:rsid w:val="00FB2989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3A2C7A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3A2C7A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B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2E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B2E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2022-08-23T10:21:00Z</dcterms:created>
  <dcterms:modified xsi:type="dcterms:W3CDTF">2024-01-02T09:12:00Z</dcterms:modified>
</cp:coreProperties>
</file>