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09" w:rsidRDefault="00792C22">
      <w:r>
        <w:t xml:space="preserve">Na nagraniu widzimy </w:t>
      </w:r>
      <w:r w:rsidR="000511F9">
        <w:t xml:space="preserve">ujęcie z policyjnych kamer nasobnych, gdzie policjanci podchodzą do mężczyzny trzymającego nóż. Jeden z policjantów trzyma </w:t>
      </w:r>
      <w:proofErr w:type="spellStart"/>
      <w:r w:rsidR="000511F9">
        <w:t>taser</w:t>
      </w:r>
      <w:proofErr w:type="spellEnd"/>
      <w:r w:rsidR="000511F9">
        <w:t xml:space="preserve"> i wydaje polecenia mężczyźnie, aby ten odrzucił nóż. Po chwili mężczyzna odrzuca niebezpieczne narzędzie. Policjanci wydają mu polecenie aby się położył. Mężczyzna stosuje się do tych poleceń. Po chwili policjanci zakładała mu kajdanki na ręce. W dalszej części widzimy jak policjant podnosi odrzucony wcześniej nóż. Po chwili prowadzi on mężczyznę do karetki. Nagranie trwa minutę i pięć sekund.</w:t>
      </w:r>
    </w:p>
    <w:sectPr w:rsidR="00A84009" w:rsidSect="00A840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92C22"/>
    <w:rsid w:val="000511F9"/>
    <w:rsid w:val="000A23D5"/>
    <w:rsid w:val="00386778"/>
    <w:rsid w:val="00436878"/>
    <w:rsid w:val="006D5DEC"/>
    <w:rsid w:val="006F622A"/>
    <w:rsid w:val="00792C22"/>
    <w:rsid w:val="00A840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40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468</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812175</dc:creator>
  <cp:keywords/>
  <dc:description/>
  <cp:lastModifiedBy>812175</cp:lastModifiedBy>
  <cp:revision>5</cp:revision>
  <dcterms:created xsi:type="dcterms:W3CDTF">2023-11-27T07:54:00Z</dcterms:created>
  <dcterms:modified xsi:type="dcterms:W3CDTF">2024-01-11T13:11:00Z</dcterms:modified>
</cp:coreProperties>
</file>