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772" w:rsidRDefault="00AD6F0C">
      <w:r>
        <w:t>Podczas filmu słychać podkład muzyczny.</w:t>
      </w:r>
    </w:p>
    <w:p w:rsidR="00AD6F0C" w:rsidRDefault="00AD6F0C">
      <w:r>
        <w:t>Film przedstawia nagranie z monitoringu marketu, który zarejestrował dwóch mężczyzn próbujących wynieść ze sklepu karton, bez uiszczenia zapłaty.</w:t>
      </w:r>
    </w:p>
    <w:p w:rsidR="00AD6F0C" w:rsidRDefault="00AD6F0C">
      <w:r>
        <w:t>Przy wyjściu dwóch mężczyzn zatrzymuje inny mężczyzna i dochodzi między nimi do szarpaniny.</w:t>
      </w:r>
      <w:bookmarkStart w:id="0" w:name="_GoBack"/>
      <w:bookmarkEnd w:id="0"/>
    </w:p>
    <w:sectPr w:rsidR="00AD6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0C"/>
    <w:rsid w:val="00260F84"/>
    <w:rsid w:val="002F18E6"/>
    <w:rsid w:val="00361AC6"/>
    <w:rsid w:val="009267F6"/>
    <w:rsid w:val="00AD6F0C"/>
    <w:rsid w:val="00B540EE"/>
    <w:rsid w:val="00D6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7E7E4"/>
  <w15:chartTrackingRefBased/>
  <w15:docId w15:val="{A9245C47-1626-43E3-A6CA-A90B3198D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Prasowy</dc:creator>
  <cp:keywords/>
  <dc:description/>
  <cp:lastModifiedBy>Zespół Prasowy</cp:lastModifiedBy>
  <cp:revision>1</cp:revision>
  <dcterms:created xsi:type="dcterms:W3CDTF">2024-03-05T09:32:00Z</dcterms:created>
  <dcterms:modified xsi:type="dcterms:W3CDTF">2024-03-05T09:34:00Z</dcterms:modified>
</cp:coreProperties>
</file>