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6568D" w14:textId="257F9C86" w:rsidR="009D07E8" w:rsidRPr="00933709" w:rsidRDefault="005D090D" w:rsidP="00933709">
      <w:pPr>
        <w:spacing w:before="240" w:after="240" w:line="360" w:lineRule="auto"/>
        <w:jc w:val="right"/>
        <w:rPr>
          <w:rFonts w:ascii="Arial" w:eastAsia="Batang" w:hAnsi="Arial" w:cs="Arial"/>
          <w:b/>
          <w:sz w:val="24"/>
          <w:szCs w:val="24"/>
          <w:lang w:eastAsia="ko-KR"/>
        </w:rPr>
      </w:pPr>
      <w:bookmarkStart w:id="0" w:name="OLE_LINK1"/>
      <w:bookmarkStart w:id="1" w:name="OLE_LINK2"/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>[</w:t>
      </w:r>
      <w:r w:rsidR="00650866" w:rsidRPr="00933709">
        <w:rPr>
          <w:rFonts w:ascii="Arial" w:eastAsia="Batang" w:hAnsi="Arial" w:cs="Arial"/>
          <w:b/>
          <w:sz w:val="24"/>
          <w:szCs w:val="24"/>
          <w:lang w:eastAsia="ko-KR"/>
        </w:rPr>
        <w:t>붙임</w:t>
      </w:r>
      <w:r w:rsidR="008A6D67" w:rsidRPr="00933709">
        <w:rPr>
          <w:rFonts w:ascii="Arial" w:eastAsia="Batang" w:hAnsi="Arial" w:cs="Arial"/>
          <w:b/>
          <w:sz w:val="24"/>
          <w:szCs w:val="24"/>
          <w:lang w:eastAsia="ko-KR"/>
        </w:rPr>
        <w:t xml:space="preserve"> 10</w:t>
      </w:r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>]</w:t>
      </w:r>
      <w:r w:rsidR="008A6D67" w:rsidRPr="00933709">
        <w:rPr>
          <w:rFonts w:ascii="Arial" w:eastAsia="Batang" w:hAnsi="Arial" w:cs="Arial"/>
          <w:b/>
          <w:sz w:val="24"/>
          <w:szCs w:val="24"/>
          <w:lang w:eastAsia="ko-KR"/>
        </w:rPr>
        <w:t xml:space="preserve"> </w:t>
      </w:r>
    </w:p>
    <w:p w14:paraId="7EC189CB" w14:textId="2EC577D1" w:rsidR="005D090D" w:rsidRPr="00933709" w:rsidRDefault="00554F16" w:rsidP="00933709">
      <w:pPr>
        <w:spacing w:before="240" w:after="240" w:line="360" w:lineRule="auto"/>
        <w:rPr>
          <w:rFonts w:ascii="Arial" w:eastAsia="Batang" w:hAnsi="Arial" w:cs="Arial"/>
          <w:b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>유치장</w:t>
      </w:r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>감치자</w:t>
      </w:r>
      <w:r w:rsidR="005D090D" w:rsidRPr="00933709">
        <w:rPr>
          <w:rFonts w:ascii="Arial" w:eastAsia="Batang" w:hAnsi="Arial" w:cs="Arial"/>
          <w:b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b/>
          <w:sz w:val="24"/>
          <w:szCs w:val="24"/>
          <w:lang w:eastAsia="ko-KR"/>
        </w:rPr>
        <w:t>체류</w:t>
      </w:r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>관련</w:t>
      </w:r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>규정</w:t>
      </w:r>
      <w:bookmarkStart w:id="2" w:name="_GoBack"/>
      <w:bookmarkEnd w:id="2"/>
    </w:p>
    <w:p w14:paraId="73CDED42" w14:textId="79F0BAFF" w:rsidR="008A6D67" w:rsidRPr="00933709" w:rsidRDefault="008A6D67" w:rsidP="00933709">
      <w:pPr>
        <w:spacing w:before="240" w:after="240" w:line="360" w:lineRule="auto"/>
        <w:rPr>
          <w:rFonts w:ascii="Arial" w:eastAsia="Batang" w:hAnsi="Arial" w:cs="Arial"/>
          <w:b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b/>
          <w:sz w:val="24"/>
          <w:szCs w:val="24"/>
          <w:lang w:eastAsia="ko-KR"/>
        </w:rPr>
        <w:t>§ 1</w:t>
      </w:r>
    </w:p>
    <w:bookmarkEnd w:id="0"/>
    <w:bookmarkEnd w:id="1"/>
    <w:p w14:paraId="141F2A7D" w14:textId="08079192" w:rsidR="00B813BA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1.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하기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내용에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대해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즉시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안내받아야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6BD9066A" w14:textId="2D97A51F" w:rsidR="005A01DC" w:rsidRPr="00933709" w:rsidRDefault="00B813BA" w:rsidP="00933709">
      <w:pPr>
        <w:pStyle w:val="Akapitzlist"/>
        <w:numPr>
          <w:ilvl w:val="0"/>
          <w:numId w:val="1"/>
        </w:numPr>
        <w:spacing w:before="240" w:after="240" w:line="360" w:lineRule="auto"/>
        <w:ind w:leftChars="0" w:left="426" w:hanging="426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>본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54F16" w:rsidRPr="00933709">
        <w:rPr>
          <w:rFonts w:ascii="Arial" w:eastAsia="Batang" w:hAnsi="Arial" w:cs="Arial"/>
          <w:sz w:val="24"/>
          <w:szCs w:val="24"/>
          <w:lang w:eastAsia="ko-KR"/>
        </w:rPr>
        <w:t>규정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에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자연인의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권리와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의무에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대한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정보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="003441E5"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="00554F16" w:rsidRPr="00933709">
        <w:rPr>
          <w:rFonts w:ascii="Arial" w:eastAsia="Batang" w:hAnsi="Arial" w:cs="Arial"/>
          <w:sz w:val="24"/>
          <w:szCs w:val="24"/>
          <w:lang w:eastAsia="ko-KR"/>
        </w:rPr>
        <w:t>에</w:t>
      </w:r>
      <w:r w:rsidR="00554F16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감치자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체류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규정이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보고서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통해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체류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규정을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안내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받았음을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확인한다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091AAC82" w14:textId="66631B07" w:rsidR="005A01DC" w:rsidRPr="00933709" w:rsidRDefault="005A01DC" w:rsidP="00933709">
      <w:pPr>
        <w:pStyle w:val="Akapitzlist"/>
        <w:numPr>
          <w:ilvl w:val="0"/>
          <w:numId w:val="1"/>
        </w:numPr>
        <w:spacing w:before="240" w:after="240" w:line="360" w:lineRule="auto"/>
        <w:ind w:leftChars="0" w:left="426" w:hanging="426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내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모니터링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장치가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설치된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장치에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정보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(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영상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관찰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기록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사용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포함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)</w:t>
      </w:r>
    </w:p>
    <w:p w14:paraId="1B6B3174" w14:textId="6D55A23D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2.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시점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을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기준으로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6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시간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이상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머물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없다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68F05B56" w14:textId="7B6F4B57" w:rsidR="005A01DC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3.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폴란드어를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구사하지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못하는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,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통역사를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통해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체류와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관련된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문제에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대해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의사소통할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기회가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제공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된다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7CB80593" w14:textId="3901846C" w:rsidR="00CC038E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4.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자가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의식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장애로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인해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소통이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어려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울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>1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조에</w:t>
      </w:r>
      <w:r w:rsidR="005A01D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정보는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의식을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회복한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다음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안내되어야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0E990A5A" w14:textId="7CF7C2FF" w:rsidR="005D090D" w:rsidRPr="00933709" w:rsidRDefault="00CC038E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5.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자의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의식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장애로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인해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소통이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어려워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폴란드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형사소송법상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또는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기타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법률상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F2122" w:rsidRPr="00933709">
        <w:rPr>
          <w:rFonts w:ascii="Arial" w:eastAsia="Batang" w:hAnsi="Arial" w:cs="Arial"/>
          <w:sz w:val="24"/>
          <w:szCs w:val="24"/>
          <w:lang w:eastAsia="ko-KR"/>
        </w:rPr>
        <w:t>구류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따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라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자신이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누려야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할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권리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에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대해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안내받지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못할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정보는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의식을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회복한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다음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안내되어야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감치자는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보고서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통해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정보를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안내받았음을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>확인한다</w:t>
      </w:r>
      <w:r w:rsidR="000336DB" w:rsidRPr="00933709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3EB6EF36" w14:textId="57B9D123" w:rsidR="00554F16" w:rsidRPr="00933709" w:rsidRDefault="00554F16" w:rsidP="00933709">
      <w:pPr>
        <w:spacing w:before="240" w:after="240" w:line="360" w:lineRule="auto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b/>
          <w:bCs/>
          <w:sz w:val="24"/>
          <w:szCs w:val="24"/>
          <w:lang w:eastAsia="ko-KR"/>
        </w:rPr>
        <w:t>§ 2</w:t>
      </w:r>
    </w:p>
    <w:p w14:paraId="0B03C968" w14:textId="492006E6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1.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자신의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성명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아버지의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성명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출생지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거주지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또는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체류지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건강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상태에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대한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정보를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제공해야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0368455" w14:textId="7105E9C9" w:rsidR="005D090D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2.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신체검사를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받아야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0E467A86" w14:textId="64FF71C4" w:rsidR="00554F16" w:rsidRPr="00933709" w:rsidRDefault="00554F16" w:rsidP="00933709">
      <w:pPr>
        <w:spacing w:before="240" w:after="240" w:line="360" w:lineRule="auto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§ </w:t>
      </w:r>
      <w:r w:rsidR="005D090D" w:rsidRPr="00933709">
        <w:rPr>
          <w:rFonts w:ascii="Arial" w:eastAsia="Batang" w:hAnsi="Arial" w:cs="Arial"/>
          <w:b/>
          <w:bCs/>
          <w:sz w:val="24"/>
          <w:szCs w:val="24"/>
          <w:lang w:eastAsia="ko-KR"/>
        </w:rPr>
        <w:t>3</w:t>
      </w:r>
    </w:p>
    <w:p w14:paraId="087A7D48" w14:textId="1A9E9444" w:rsidR="005C537D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lastRenderedPageBreak/>
        <w:t xml:space="preserve">1.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§ 2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조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제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2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항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신체검사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과정에서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발견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영치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품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에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대한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>상세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정보는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개인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>서류에</w:t>
      </w:r>
      <w:r w:rsidR="005D090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A341A0" w:rsidRPr="00933709">
        <w:rPr>
          <w:rFonts w:ascii="Arial" w:eastAsia="Batang" w:hAnsi="Arial" w:cs="Arial"/>
          <w:sz w:val="24"/>
          <w:szCs w:val="24"/>
          <w:lang w:eastAsia="ko-KR"/>
        </w:rPr>
        <w:t>기록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된다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서류는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감치자와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보관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절차를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진행한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경찰관이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서명한다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190A4B93" w14:textId="03A2036C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2.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거부하거나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할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없을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>내용이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>서류에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>기록되며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>자연인의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D50C5F" w:rsidRPr="00933709">
        <w:rPr>
          <w:rFonts w:ascii="Arial" w:eastAsia="Batang" w:hAnsi="Arial" w:cs="Arial"/>
          <w:sz w:val="24"/>
          <w:szCs w:val="24"/>
          <w:lang w:eastAsia="ko-KR"/>
        </w:rPr>
        <w:t>서명은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보관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절차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진행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시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참석한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다른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경찰관의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서명으로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대신한다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3B020126" w14:textId="77777777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>3. (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폐지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)</w:t>
      </w:r>
    </w:p>
    <w:p w14:paraId="1181BBB4" w14:textId="3416FD73" w:rsidR="005C537D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4.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§ 2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조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제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2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항의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신체검사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과정에서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발견되어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보관된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물건은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감치자에게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양도될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없다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C69FAEE" w14:textId="5D817A5E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§ 4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그를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감독하는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경찰관이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지정한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장소에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F2122" w:rsidRPr="00933709">
        <w:rPr>
          <w:rFonts w:ascii="Arial" w:eastAsia="Batang" w:hAnsi="Arial" w:cs="Arial"/>
          <w:sz w:val="24"/>
          <w:szCs w:val="24"/>
          <w:lang w:eastAsia="ko-KR"/>
        </w:rPr>
        <w:t>구류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되며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하기와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같은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규칙이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적용된다</w:t>
      </w:r>
      <w:r w:rsidR="005C537D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8CC48AA" w14:textId="4C30A3DA" w:rsidR="00554F16" w:rsidRPr="00933709" w:rsidRDefault="00554F16" w:rsidP="00933709">
      <w:pPr>
        <w:pStyle w:val="Akapitzlist"/>
        <w:numPr>
          <w:ilvl w:val="0"/>
          <w:numId w:val="2"/>
        </w:numPr>
        <w:spacing w:before="240" w:after="240" w:line="360" w:lineRule="auto"/>
        <w:ind w:leftChars="0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>이성</w:t>
      </w:r>
      <w:r w:rsidR="0012220A" w:rsidRPr="00933709">
        <w:rPr>
          <w:rFonts w:ascii="Arial" w:eastAsia="Batang" w:hAnsi="Arial" w:cs="Arial"/>
          <w:sz w:val="24"/>
          <w:szCs w:val="24"/>
          <w:lang w:eastAsia="ko-KR"/>
        </w:rPr>
        <w:t>은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분리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F2122" w:rsidRPr="00933709">
        <w:rPr>
          <w:rFonts w:ascii="Arial" w:eastAsia="Batang" w:hAnsi="Arial" w:cs="Arial"/>
          <w:sz w:val="24"/>
          <w:szCs w:val="24"/>
          <w:lang w:eastAsia="ko-KR"/>
        </w:rPr>
        <w:t>구류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된다</w:t>
      </w:r>
      <w:r w:rsidR="009F2122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42D58A3" w14:textId="36075BCB" w:rsidR="00232B1C" w:rsidRPr="00933709" w:rsidRDefault="00232B1C" w:rsidP="00933709">
      <w:pPr>
        <w:pStyle w:val="Akapitzlist"/>
        <w:numPr>
          <w:ilvl w:val="0"/>
          <w:numId w:val="2"/>
        </w:numPr>
        <w:spacing w:before="240" w:after="240" w:line="360" w:lineRule="auto"/>
        <w:ind w:leftChars="0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>술에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취한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감치자는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술에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취하지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않은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감치자와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분리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F2122" w:rsidRPr="00933709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된다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E517213" w14:textId="21E71482" w:rsidR="00232B1C" w:rsidRPr="00933709" w:rsidRDefault="00232B1C" w:rsidP="00933709">
      <w:pPr>
        <w:pStyle w:val="Akapitzlist"/>
        <w:numPr>
          <w:ilvl w:val="0"/>
          <w:numId w:val="2"/>
        </w:numPr>
        <w:spacing w:before="240" w:after="240" w:line="360" w:lineRule="auto"/>
        <w:ind w:leftChars="0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>18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세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미만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감치자는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성인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감치자와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분리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9F2122" w:rsidRPr="00933709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된다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ACD0E33" w14:textId="6A0D93EC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b/>
          <w:bCs/>
          <w:sz w:val="24"/>
          <w:szCs w:val="24"/>
          <w:lang w:eastAsia="ko-KR"/>
        </w:rPr>
        <w:t>§ 5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된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자연인에게는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하기와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같은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필수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정보가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안내된다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7A6A168" w14:textId="3FE800F1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1)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본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규정을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준수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해야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0E8AD552" w14:textId="53CAAD81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2)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자연인을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감독하는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경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찰관의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명령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을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따라야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7F2669A6" w14:textId="02EEDB41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3)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사회적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공존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규칙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을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준수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해야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7FB014B7" w14:textId="7CFCF49D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4)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개인위생을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관리하고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청결을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유지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해야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117A3CC" w14:textId="1D0A8908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5)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의도된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목적에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따라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장비를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사용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해야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752433F3" w14:textId="1D9E94B6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6)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사람의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생명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건강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에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대한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위협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>시설</w:t>
      </w:r>
      <w:r w:rsidR="00232B1C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파손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또는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위험한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결과를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초래하는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기타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상황이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발생할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즉시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경찰관에게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알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려야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08E9EE09" w14:textId="3F16D534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b/>
          <w:bCs/>
          <w:sz w:val="24"/>
          <w:szCs w:val="24"/>
          <w:lang w:eastAsia="ko-KR"/>
        </w:rPr>
        <w:lastRenderedPageBreak/>
        <w:t>§ 6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자신의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의복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속옷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신발을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착용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115D9362" w14:textId="415B1258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§ 7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813BA" w:rsidRPr="00933709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자연인에게는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하기와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같은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사항이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DEBCE59" w14:textId="7D099008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1)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의료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서비스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이용</w:t>
      </w:r>
    </w:p>
    <w:p w14:paraId="6A580B90" w14:textId="2B4B30B4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2)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개인위생을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유지하기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위해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필요한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위생시설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55059" w:rsidRPr="00933709">
        <w:rPr>
          <w:rFonts w:ascii="Arial" w:eastAsia="Batang" w:hAnsi="Arial" w:cs="Arial"/>
          <w:sz w:val="24"/>
          <w:szCs w:val="24"/>
          <w:lang w:eastAsia="ko-KR"/>
        </w:rPr>
        <w:t>위생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용품의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사용</w:t>
      </w:r>
    </w:p>
    <w:p w14:paraId="4EC08E58" w14:textId="164BA43E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3)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내무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담당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장관의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지휘를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받는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자연인의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사업장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및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운송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수단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내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담배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제품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사용에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관한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세부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조건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규정에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의거해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>,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흡연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행위가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경찰관의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>감치자의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>안전을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>보장하기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>위한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공무수행을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방해하지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않는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7A5EBB" w:rsidRPr="00933709">
        <w:rPr>
          <w:rFonts w:ascii="Arial" w:eastAsia="Batang" w:hAnsi="Arial" w:cs="Arial"/>
          <w:sz w:val="24"/>
          <w:szCs w:val="24"/>
          <w:lang w:eastAsia="ko-KR"/>
        </w:rPr>
        <w:t>에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지정된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장소에서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270931" w:rsidRPr="00933709">
        <w:rPr>
          <w:rFonts w:ascii="Arial" w:eastAsia="Batang" w:hAnsi="Arial" w:cs="Arial"/>
          <w:sz w:val="24"/>
          <w:szCs w:val="24"/>
          <w:lang w:eastAsia="ko-KR"/>
        </w:rPr>
        <w:t>흡연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이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가능하다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C21A98C" w14:textId="2B5D8C98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4)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의사가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처방한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약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복용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이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필요한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의사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의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933709">
        <w:rPr>
          <w:rFonts w:ascii="Arial" w:eastAsia="Batang" w:hAnsi="Arial" w:cs="Arial"/>
          <w:sz w:val="24"/>
          <w:szCs w:val="24"/>
          <w:lang w:eastAsia="ko-KR"/>
        </w:rPr>
        <w:t>동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의를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받은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합의된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상황에서만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복약이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허용된다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의사와의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합의에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따라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의사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또는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경찰관이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자연인에게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약을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지급한다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4272490F" w14:textId="309F50B1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933709">
        <w:rPr>
          <w:rFonts w:ascii="Arial" w:eastAsia="Batang" w:hAnsi="Arial" w:cs="Arial"/>
          <w:sz w:val="24"/>
          <w:szCs w:val="24"/>
          <w:lang w:eastAsia="ko-KR"/>
        </w:rPr>
        <w:t xml:space="preserve">5)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유치장을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감독하는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경찰관을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통해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유치장을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관리하는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경찰조직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단위의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장에게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요청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및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불만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사항을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제출할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수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있다</w:t>
      </w:r>
      <w:r w:rsidR="00522020" w:rsidRPr="00933709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7F6CA051" w14:textId="35699F30" w:rsidR="00554F16" w:rsidRPr="00933709" w:rsidRDefault="00554F16" w:rsidP="00933709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933709">
        <w:rPr>
          <w:rFonts w:ascii="Arial" w:eastAsia="Batang" w:hAnsi="Arial" w:cs="Arial"/>
          <w:b/>
          <w:bCs/>
          <w:sz w:val="24"/>
          <w:szCs w:val="24"/>
        </w:rPr>
        <w:t xml:space="preserve">§ 8 </w:t>
      </w:r>
      <w:r w:rsidRPr="00933709">
        <w:rPr>
          <w:rFonts w:ascii="Arial" w:eastAsia="Batang" w:hAnsi="Arial" w:cs="Arial"/>
          <w:sz w:val="24"/>
          <w:szCs w:val="24"/>
        </w:rPr>
        <w:t>(</w:t>
      </w:r>
      <w:proofErr w:type="spellStart"/>
      <w:r w:rsidRPr="00933709">
        <w:rPr>
          <w:rFonts w:ascii="Arial" w:eastAsia="Batang" w:hAnsi="Arial" w:cs="Arial"/>
          <w:sz w:val="24"/>
          <w:szCs w:val="24"/>
        </w:rPr>
        <w:t>폐지</w:t>
      </w:r>
      <w:proofErr w:type="spellEnd"/>
      <w:r w:rsidRPr="00933709">
        <w:rPr>
          <w:rFonts w:ascii="Arial" w:eastAsia="Batang" w:hAnsi="Arial" w:cs="Arial"/>
          <w:sz w:val="24"/>
          <w:szCs w:val="24"/>
        </w:rPr>
        <w:t>)</w:t>
      </w:r>
    </w:p>
    <w:sectPr w:rsidR="00554F16" w:rsidRPr="0093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B536" w14:textId="77777777" w:rsidR="00474762" w:rsidRDefault="00474762" w:rsidP="00474762">
      <w:pPr>
        <w:spacing w:after="0" w:line="240" w:lineRule="auto"/>
      </w:pPr>
      <w:r>
        <w:separator/>
      </w:r>
    </w:p>
  </w:endnote>
  <w:endnote w:type="continuationSeparator" w:id="0">
    <w:p w14:paraId="18C91B0F" w14:textId="77777777" w:rsidR="00474762" w:rsidRDefault="00474762" w:rsidP="0047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9784" w14:textId="77777777" w:rsidR="00474762" w:rsidRDefault="00474762" w:rsidP="00474762">
      <w:pPr>
        <w:spacing w:after="0" w:line="240" w:lineRule="auto"/>
      </w:pPr>
      <w:r>
        <w:separator/>
      </w:r>
    </w:p>
  </w:footnote>
  <w:footnote w:type="continuationSeparator" w:id="0">
    <w:p w14:paraId="05E1A32A" w14:textId="77777777" w:rsidR="00474762" w:rsidRDefault="00474762" w:rsidP="0047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E489C"/>
    <w:multiLevelType w:val="hybridMultilevel"/>
    <w:tmpl w:val="0046FB34"/>
    <w:lvl w:ilvl="0" w:tplc="9500C64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25" w:hanging="440"/>
      </w:pPr>
    </w:lvl>
    <w:lvl w:ilvl="2" w:tplc="0409001B" w:tentative="1">
      <w:start w:val="1"/>
      <w:numFmt w:val="lowerRoman"/>
      <w:lvlText w:val="%3."/>
      <w:lvlJc w:val="right"/>
      <w:pPr>
        <w:ind w:left="4865" w:hanging="440"/>
      </w:pPr>
    </w:lvl>
    <w:lvl w:ilvl="3" w:tplc="0409000F" w:tentative="1">
      <w:start w:val="1"/>
      <w:numFmt w:val="decimal"/>
      <w:lvlText w:val="%4."/>
      <w:lvlJc w:val="left"/>
      <w:pPr>
        <w:ind w:left="5305" w:hanging="440"/>
      </w:pPr>
    </w:lvl>
    <w:lvl w:ilvl="4" w:tplc="04090019" w:tentative="1">
      <w:start w:val="1"/>
      <w:numFmt w:val="upperLetter"/>
      <w:lvlText w:val="%5."/>
      <w:lvlJc w:val="left"/>
      <w:pPr>
        <w:ind w:left="5745" w:hanging="440"/>
      </w:pPr>
    </w:lvl>
    <w:lvl w:ilvl="5" w:tplc="0409001B" w:tentative="1">
      <w:start w:val="1"/>
      <w:numFmt w:val="lowerRoman"/>
      <w:lvlText w:val="%6."/>
      <w:lvlJc w:val="right"/>
      <w:pPr>
        <w:ind w:left="6185" w:hanging="440"/>
      </w:pPr>
    </w:lvl>
    <w:lvl w:ilvl="6" w:tplc="0409000F" w:tentative="1">
      <w:start w:val="1"/>
      <w:numFmt w:val="decimal"/>
      <w:lvlText w:val="%7."/>
      <w:lvlJc w:val="left"/>
      <w:pPr>
        <w:ind w:left="6625" w:hanging="440"/>
      </w:pPr>
    </w:lvl>
    <w:lvl w:ilvl="7" w:tplc="04090019" w:tentative="1">
      <w:start w:val="1"/>
      <w:numFmt w:val="upperLetter"/>
      <w:lvlText w:val="%8."/>
      <w:lvlJc w:val="left"/>
      <w:pPr>
        <w:ind w:left="7065" w:hanging="440"/>
      </w:pPr>
    </w:lvl>
    <w:lvl w:ilvl="8" w:tplc="0409001B" w:tentative="1">
      <w:start w:val="1"/>
      <w:numFmt w:val="lowerRoman"/>
      <w:lvlText w:val="%9."/>
      <w:lvlJc w:val="right"/>
      <w:pPr>
        <w:ind w:left="7505" w:hanging="440"/>
      </w:pPr>
    </w:lvl>
  </w:abstractNum>
  <w:abstractNum w:abstractNumId="1" w15:restartNumberingAfterBreak="0">
    <w:nsid w:val="7791355F"/>
    <w:multiLevelType w:val="hybridMultilevel"/>
    <w:tmpl w:val="C52E1E0C"/>
    <w:lvl w:ilvl="0" w:tplc="BA6A28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67"/>
    <w:rsid w:val="000336DB"/>
    <w:rsid w:val="0012220A"/>
    <w:rsid w:val="001C520B"/>
    <w:rsid w:val="00232B1C"/>
    <w:rsid w:val="00270931"/>
    <w:rsid w:val="003441E5"/>
    <w:rsid w:val="003F43A2"/>
    <w:rsid w:val="00413692"/>
    <w:rsid w:val="00474762"/>
    <w:rsid w:val="00522020"/>
    <w:rsid w:val="00554F16"/>
    <w:rsid w:val="005A01DC"/>
    <w:rsid w:val="005C537D"/>
    <w:rsid w:val="005D090D"/>
    <w:rsid w:val="00650866"/>
    <w:rsid w:val="00755059"/>
    <w:rsid w:val="007A5EBB"/>
    <w:rsid w:val="007E5A55"/>
    <w:rsid w:val="0082457C"/>
    <w:rsid w:val="00825701"/>
    <w:rsid w:val="008A6D67"/>
    <w:rsid w:val="00933709"/>
    <w:rsid w:val="0096788E"/>
    <w:rsid w:val="009D07E8"/>
    <w:rsid w:val="009F2122"/>
    <w:rsid w:val="00A1099F"/>
    <w:rsid w:val="00A341A0"/>
    <w:rsid w:val="00B813BA"/>
    <w:rsid w:val="00CC038E"/>
    <w:rsid w:val="00D50C5F"/>
    <w:rsid w:val="00DE1232"/>
    <w:rsid w:val="00F756D3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EC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3BA"/>
    <w:pPr>
      <w:ind w:leftChars="400" w:left="800"/>
    </w:pPr>
  </w:style>
  <w:style w:type="paragraph" w:styleId="Nagwek">
    <w:name w:val="header"/>
    <w:basedOn w:val="Normalny"/>
    <w:link w:val="NagwekZnak"/>
    <w:uiPriority w:val="99"/>
    <w:unhideWhenUsed/>
    <w:rsid w:val="0047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762"/>
  </w:style>
  <w:style w:type="paragraph" w:styleId="Stopka">
    <w:name w:val="footer"/>
    <w:basedOn w:val="Normalny"/>
    <w:link w:val="StopkaZnak"/>
    <w:uiPriority w:val="99"/>
    <w:unhideWhenUsed/>
    <w:rsid w:val="0047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2023-11-23T10:45:00Z</dcterms:created>
  <dcterms:modified xsi:type="dcterms:W3CDTF">2024-03-18T08:37:00Z</dcterms:modified>
</cp:coreProperties>
</file>