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ECEC2" w14:textId="77777777" w:rsidR="00AB2398" w:rsidRPr="00C46A9E" w:rsidRDefault="00AB2398" w:rsidP="00C46A9E">
      <w:pPr>
        <w:spacing w:before="240" w:after="240" w:line="360" w:lineRule="auto"/>
        <w:rPr>
          <w:rFonts w:ascii="Arial" w:hAnsi="Arial" w:cs="Arial"/>
          <w:b/>
          <w:sz w:val="24"/>
          <w:szCs w:val="24"/>
        </w:rPr>
      </w:pPr>
      <w:r w:rsidRPr="00C46A9E">
        <w:rPr>
          <w:rFonts w:ascii="Arial" w:hAnsi="Arial" w:cs="Arial"/>
          <w:b/>
          <w:sz w:val="24"/>
          <w:szCs w:val="24"/>
        </w:rPr>
        <w:t xml:space="preserve">Phụ lục 10. </w:t>
      </w:r>
    </w:p>
    <w:p w14:paraId="339EE1C9" w14:textId="77777777" w:rsidR="00953A10" w:rsidRPr="00C46A9E" w:rsidRDefault="00953A10" w:rsidP="00C46A9E">
      <w:pPr>
        <w:spacing w:before="240" w:after="240" w:line="360" w:lineRule="auto"/>
        <w:rPr>
          <w:rFonts w:ascii="Arial" w:hAnsi="Arial" w:cs="Arial"/>
          <w:b/>
          <w:sz w:val="24"/>
          <w:szCs w:val="24"/>
        </w:rPr>
      </w:pPr>
    </w:p>
    <w:p w14:paraId="7148B8C7" w14:textId="77777777" w:rsidR="00AB2398" w:rsidRPr="00C46A9E" w:rsidRDefault="00240A74" w:rsidP="00C46A9E">
      <w:pPr>
        <w:spacing w:before="240" w:after="240" w:line="360" w:lineRule="auto"/>
        <w:rPr>
          <w:rFonts w:ascii="Arial" w:hAnsi="Arial" w:cs="Arial"/>
          <w:b/>
          <w:sz w:val="24"/>
          <w:szCs w:val="24"/>
        </w:rPr>
      </w:pPr>
      <w:r w:rsidRPr="00C46A9E">
        <w:rPr>
          <w:rFonts w:ascii="Arial" w:hAnsi="Arial" w:cs="Arial"/>
          <w:b/>
          <w:sz w:val="24"/>
          <w:szCs w:val="24"/>
        </w:rPr>
        <w:t>Quy định về việc lưu trú của người được đưa vào phòng chuyển tiếp</w:t>
      </w:r>
      <w:r w:rsidR="00AB2398" w:rsidRPr="00C46A9E">
        <w:rPr>
          <w:rFonts w:ascii="Arial" w:hAnsi="Arial" w:cs="Arial"/>
          <w:b/>
          <w:sz w:val="24"/>
          <w:szCs w:val="24"/>
        </w:rPr>
        <w:t>.</w:t>
      </w:r>
    </w:p>
    <w:p w14:paraId="0DE5A58E" w14:textId="77777777" w:rsidR="00240A74" w:rsidRPr="00C46A9E" w:rsidRDefault="00240A74" w:rsidP="00C46A9E">
      <w:pPr>
        <w:spacing w:before="240" w:after="240" w:line="360" w:lineRule="auto"/>
        <w:rPr>
          <w:rFonts w:ascii="Arial" w:hAnsi="Arial" w:cs="Arial"/>
          <w:b/>
          <w:sz w:val="24"/>
          <w:szCs w:val="24"/>
        </w:rPr>
      </w:pPr>
    </w:p>
    <w:p w14:paraId="3E0CE46B" w14:textId="77777777" w:rsidR="00AB2398" w:rsidRPr="00C46A9E" w:rsidRDefault="00AB2398" w:rsidP="00C46A9E">
      <w:pPr>
        <w:spacing w:before="240" w:after="240" w:line="360" w:lineRule="auto"/>
        <w:rPr>
          <w:rFonts w:ascii="Arial" w:hAnsi="Arial" w:cs="Arial"/>
          <w:b/>
          <w:sz w:val="24"/>
          <w:szCs w:val="24"/>
        </w:rPr>
      </w:pPr>
      <w:r w:rsidRPr="00C46A9E">
        <w:rPr>
          <w:rFonts w:ascii="Arial" w:hAnsi="Arial" w:cs="Arial"/>
          <w:b/>
          <w:sz w:val="24"/>
          <w:szCs w:val="24"/>
        </w:rPr>
        <w:t>§ 1</w:t>
      </w:r>
    </w:p>
    <w:p w14:paraId="0FA3C0AE" w14:textId="77777777" w:rsidR="00AB2398" w:rsidRPr="00C46A9E" w:rsidRDefault="00AB2398" w:rsidP="00C46A9E">
      <w:pPr>
        <w:spacing w:before="240" w:after="240" w:line="360" w:lineRule="auto"/>
        <w:rPr>
          <w:rFonts w:ascii="Arial" w:hAnsi="Arial" w:cs="Arial"/>
          <w:sz w:val="24"/>
          <w:szCs w:val="24"/>
        </w:rPr>
      </w:pPr>
      <w:r w:rsidRPr="00C46A9E">
        <w:rPr>
          <w:rFonts w:ascii="Arial" w:hAnsi="Arial" w:cs="Arial"/>
          <w:sz w:val="24"/>
          <w:szCs w:val="24"/>
        </w:rPr>
        <w:t xml:space="preserve">1. </w:t>
      </w:r>
      <w:r w:rsidR="00240A74" w:rsidRPr="00C46A9E">
        <w:rPr>
          <w:rFonts w:ascii="Arial" w:hAnsi="Arial" w:cs="Arial"/>
          <w:sz w:val="24"/>
          <w:szCs w:val="24"/>
        </w:rPr>
        <w:t>Người được đưa vào phòng chuyển tiếp sẽ được thông báo ngay lập tức về</w:t>
      </w:r>
      <w:r w:rsidRPr="00C46A9E">
        <w:rPr>
          <w:rFonts w:ascii="Arial" w:hAnsi="Arial" w:cs="Arial"/>
          <w:sz w:val="24"/>
          <w:szCs w:val="24"/>
        </w:rPr>
        <w:t>:</w:t>
      </w:r>
    </w:p>
    <w:p w14:paraId="18238497" w14:textId="77777777" w:rsidR="00AB2398" w:rsidRPr="00C46A9E" w:rsidRDefault="00AB2398" w:rsidP="00C46A9E">
      <w:pPr>
        <w:spacing w:before="240" w:after="240" w:line="360" w:lineRule="auto"/>
        <w:rPr>
          <w:rFonts w:ascii="Arial" w:hAnsi="Arial" w:cs="Arial"/>
          <w:sz w:val="24"/>
          <w:szCs w:val="24"/>
        </w:rPr>
      </w:pPr>
      <w:r w:rsidRPr="00C46A9E">
        <w:rPr>
          <w:rFonts w:ascii="Arial" w:hAnsi="Arial" w:cs="Arial"/>
          <w:sz w:val="24"/>
          <w:szCs w:val="24"/>
        </w:rPr>
        <w:t xml:space="preserve">1) </w:t>
      </w:r>
      <w:r w:rsidR="00240A74" w:rsidRPr="00C46A9E">
        <w:rPr>
          <w:rFonts w:ascii="Arial" w:hAnsi="Arial" w:cs="Arial"/>
          <w:sz w:val="24"/>
          <w:szCs w:val="24"/>
        </w:rPr>
        <w:t>các quyền và nghĩa vụ của mình bằng cách làm quen với các quy định này</w:t>
      </w:r>
      <w:r w:rsidRPr="00C46A9E">
        <w:rPr>
          <w:rFonts w:ascii="Arial" w:hAnsi="Arial" w:cs="Arial"/>
          <w:sz w:val="24"/>
          <w:szCs w:val="24"/>
        </w:rPr>
        <w:t>.</w:t>
      </w:r>
    </w:p>
    <w:p w14:paraId="25A2633B" w14:textId="77777777" w:rsidR="00AB2398" w:rsidRPr="00C46A9E" w:rsidRDefault="00240A74" w:rsidP="00C46A9E">
      <w:pPr>
        <w:spacing w:before="240" w:after="240" w:line="360" w:lineRule="auto"/>
        <w:rPr>
          <w:rFonts w:ascii="Arial" w:hAnsi="Arial" w:cs="Arial"/>
          <w:sz w:val="24"/>
          <w:szCs w:val="24"/>
        </w:rPr>
      </w:pPr>
      <w:r w:rsidRPr="00C46A9E">
        <w:rPr>
          <w:rFonts w:ascii="Arial" w:hAnsi="Arial" w:cs="Arial"/>
          <w:sz w:val="24"/>
          <w:szCs w:val="24"/>
        </w:rPr>
        <w:t>Người vào phòng chuyển tiếp xác nhận đã đọc nội quy lưu trú bằng cách ký vào giấy đã đọc  nội quy lưu trú của người vào phòng chuyển tiếp</w:t>
      </w:r>
      <w:r w:rsidR="00AB2398" w:rsidRPr="00C46A9E">
        <w:rPr>
          <w:rFonts w:ascii="Arial" w:hAnsi="Arial" w:cs="Arial"/>
          <w:sz w:val="24"/>
          <w:szCs w:val="24"/>
        </w:rPr>
        <w:t>;</w:t>
      </w:r>
    </w:p>
    <w:p w14:paraId="61C5A81F" w14:textId="77777777" w:rsidR="00AB2398" w:rsidRPr="00C46A9E" w:rsidRDefault="00AB2398" w:rsidP="00C46A9E">
      <w:pPr>
        <w:spacing w:before="240" w:after="240" w:line="360" w:lineRule="auto"/>
        <w:rPr>
          <w:rFonts w:ascii="Arial" w:hAnsi="Arial" w:cs="Arial"/>
          <w:sz w:val="24"/>
          <w:szCs w:val="24"/>
        </w:rPr>
      </w:pPr>
      <w:r w:rsidRPr="00C46A9E">
        <w:rPr>
          <w:rFonts w:ascii="Arial" w:hAnsi="Arial" w:cs="Arial"/>
          <w:sz w:val="24"/>
          <w:szCs w:val="24"/>
        </w:rPr>
        <w:t xml:space="preserve">2) </w:t>
      </w:r>
      <w:r w:rsidR="00240A74" w:rsidRPr="00C46A9E">
        <w:rPr>
          <w:rFonts w:ascii="Arial" w:hAnsi="Arial" w:cs="Arial"/>
          <w:sz w:val="24"/>
          <w:szCs w:val="24"/>
        </w:rPr>
        <w:t xml:space="preserve">trang bị </w:t>
      </w:r>
      <w:r w:rsidR="00E301DA" w:rsidRPr="00C46A9E">
        <w:rPr>
          <w:rFonts w:ascii="Arial" w:hAnsi="Arial" w:cs="Arial"/>
          <w:sz w:val="24"/>
          <w:szCs w:val="24"/>
        </w:rPr>
        <w:t>thiết bị giám sát của</w:t>
      </w:r>
      <w:r w:rsidR="00240A74" w:rsidRPr="00C46A9E">
        <w:rPr>
          <w:rFonts w:ascii="Arial" w:hAnsi="Arial" w:cs="Arial"/>
          <w:sz w:val="24"/>
          <w:szCs w:val="24"/>
        </w:rPr>
        <w:t xml:space="preserve"> phòng chuyển tiế</w:t>
      </w:r>
      <w:r w:rsidR="00E301DA" w:rsidRPr="00C46A9E">
        <w:rPr>
          <w:rFonts w:ascii="Arial" w:hAnsi="Arial" w:cs="Arial"/>
          <w:sz w:val="24"/>
          <w:szCs w:val="24"/>
        </w:rPr>
        <w:t>p</w:t>
      </w:r>
      <w:r w:rsidR="00240A74" w:rsidRPr="00C46A9E">
        <w:rPr>
          <w:rFonts w:ascii="Arial" w:hAnsi="Arial" w:cs="Arial"/>
          <w:sz w:val="24"/>
          <w:szCs w:val="24"/>
        </w:rPr>
        <w:t>, bao gồm cả thiết bị quan sát và ghi hình  - nế</w:t>
      </w:r>
      <w:r w:rsidR="00E301DA" w:rsidRPr="00C46A9E">
        <w:rPr>
          <w:rFonts w:ascii="Arial" w:hAnsi="Arial" w:cs="Arial"/>
          <w:sz w:val="24"/>
          <w:szCs w:val="24"/>
        </w:rPr>
        <w:t>u có</w:t>
      </w:r>
      <w:r w:rsidR="00240A74" w:rsidRPr="00C46A9E">
        <w:rPr>
          <w:rFonts w:ascii="Arial" w:hAnsi="Arial" w:cs="Arial"/>
          <w:sz w:val="24"/>
          <w:szCs w:val="24"/>
        </w:rPr>
        <w:t xml:space="preserve"> lắp đặt</w:t>
      </w:r>
      <w:r w:rsidRPr="00C46A9E">
        <w:rPr>
          <w:rFonts w:ascii="Arial" w:hAnsi="Arial" w:cs="Arial"/>
          <w:sz w:val="24"/>
          <w:szCs w:val="24"/>
        </w:rPr>
        <w:t>.</w:t>
      </w:r>
    </w:p>
    <w:p w14:paraId="76CF975B" w14:textId="77777777" w:rsidR="00AB2398" w:rsidRPr="00C46A9E" w:rsidRDefault="00AB2398" w:rsidP="00C46A9E">
      <w:pPr>
        <w:spacing w:before="240" w:after="240" w:line="360" w:lineRule="auto"/>
        <w:rPr>
          <w:rFonts w:ascii="Arial" w:hAnsi="Arial" w:cs="Arial"/>
          <w:sz w:val="24"/>
          <w:szCs w:val="24"/>
        </w:rPr>
      </w:pPr>
      <w:r w:rsidRPr="00C46A9E">
        <w:rPr>
          <w:rFonts w:ascii="Arial" w:hAnsi="Arial" w:cs="Arial"/>
          <w:sz w:val="24"/>
          <w:szCs w:val="24"/>
        </w:rPr>
        <w:t xml:space="preserve">2. </w:t>
      </w:r>
      <w:r w:rsidR="00E301DA" w:rsidRPr="00C46A9E">
        <w:rPr>
          <w:rFonts w:ascii="Arial" w:hAnsi="Arial" w:cs="Arial"/>
          <w:sz w:val="24"/>
          <w:szCs w:val="24"/>
        </w:rPr>
        <w:t>Một người được ở trong phòng chuyển tiếp không quá 6 giờ kể từ thời điểm được bố trí</w:t>
      </w:r>
      <w:r w:rsidRPr="00C46A9E">
        <w:rPr>
          <w:rFonts w:ascii="Arial" w:hAnsi="Arial" w:cs="Arial"/>
          <w:sz w:val="24"/>
          <w:szCs w:val="24"/>
        </w:rPr>
        <w:t>.</w:t>
      </w:r>
    </w:p>
    <w:p w14:paraId="14EE860E" w14:textId="77777777" w:rsidR="00AB2398" w:rsidRPr="00C46A9E" w:rsidRDefault="00AB2398" w:rsidP="00C46A9E">
      <w:pPr>
        <w:spacing w:before="240" w:after="240" w:line="360" w:lineRule="auto"/>
        <w:rPr>
          <w:rFonts w:ascii="Arial" w:hAnsi="Arial" w:cs="Arial"/>
          <w:sz w:val="24"/>
          <w:szCs w:val="24"/>
        </w:rPr>
      </w:pPr>
      <w:r w:rsidRPr="00C46A9E">
        <w:rPr>
          <w:rFonts w:ascii="Arial" w:hAnsi="Arial" w:cs="Arial"/>
          <w:sz w:val="24"/>
          <w:szCs w:val="24"/>
        </w:rPr>
        <w:t xml:space="preserve">3. </w:t>
      </w:r>
      <w:r w:rsidR="00E301DA" w:rsidRPr="00C46A9E">
        <w:rPr>
          <w:rFonts w:ascii="Arial" w:hAnsi="Arial" w:cs="Arial"/>
          <w:sz w:val="24"/>
          <w:szCs w:val="24"/>
        </w:rPr>
        <w:t>Một người được đưa vào phòng chuyển tiếp không nói được tiếng Ba Lan sẽ được đảm bảo khả năng giao tiếp về các vấn đề liên quan đến việc ở trong phòng chuyển tiếp thông qua phiên dịch</w:t>
      </w:r>
      <w:r w:rsidRPr="00C46A9E">
        <w:rPr>
          <w:rFonts w:ascii="Arial" w:hAnsi="Arial" w:cs="Arial"/>
          <w:sz w:val="24"/>
          <w:szCs w:val="24"/>
        </w:rPr>
        <w:t>.</w:t>
      </w:r>
    </w:p>
    <w:p w14:paraId="1D9994A4" w14:textId="77777777" w:rsidR="00AB2398" w:rsidRPr="00C46A9E" w:rsidRDefault="00AB2398" w:rsidP="00C46A9E">
      <w:pPr>
        <w:spacing w:before="240" w:after="240" w:line="360" w:lineRule="auto"/>
        <w:rPr>
          <w:rFonts w:ascii="Arial" w:hAnsi="Arial" w:cs="Arial"/>
          <w:sz w:val="24"/>
          <w:szCs w:val="24"/>
        </w:rPr>
      </w:pPr>
      <w:r w:rsidRPr="00C46A9E">
        <w:rPr>
          <w:rFonts w:ascii="Arial" w:hAnsi="Arial" w:cs="Arial"/>
          <w:sz w:val="24"/>
          <w:szCs w:val="24"/>
        </w:rPr>
        <w:t xml:space="preserve">4. </w:t>
      </w:r>
      <w:r w:rsidR="00A8611F" w:rsidRPr="00C46A9E">
        <w:rPr>
          <w:rFonts w:ascii="Arial" w:eastAsia="Times New Roman" w:hAnsi="Arial" w:cs="Arial"/>
          <w:sz w:val="24"/>
          <w:szCs w:val="24"/>
          <w:lang w:eastAsia="pl-PL"/>
        </w:rPr>
        <w:t>Nếu việc tiếp xúc với người được nhận vào phòng gặp khó khăn do ý thức của họ bị rối loạn, thì các việc được nêu ở phần 1 phải được làm sau khi hết các nguyên nhân gây ra việc phải ngừng đó</w:t>
      </w:r>
      <w:r w:rsidRPr="00C46A9E">
        <w:rPr>
          <w:rFonts w:ascii="Arial" w:hAnsi="Arial" w:cs="Arial"/>
          <w:sz w:val="24"/>
          <w:szCs w:val="24"/>
        </w:rPr>
        <w:t>.</w:t>
      </w:r>
    </w:p>
    <w:p w14:paraId="0BFA09E4" w14:textId="04A3E0B0" w:rsidR="00623A8E" w:rsidRPr="00C46A9E" w:rsidRDefault="00AB2398" w:rsidP="00C46A9E">
      <w:pPr>
        <w:spacing w:before="240" w:after="240" w:line="360" w:lineRule="auto"/>
        <w:rPr>
          <w:rFonts w:ascii="Arial" w:hAnsi="Arial" w:cs="Arial"/>
          <w:sz w:val="24"/>
          <w:szCs w:val="24"/>
        </w:rPr>
      </w:pPr>
      <w:r w:rsidRPr="00C46A9E">
        <w:rPr>
          <w:rFonts w:ascii="Arial" w:hAnsi="Arial" w:cs="Arial"/>
          <w:sz w:val="24"/>
          <w:szCs w:val="24"/>
        </w:rPr>
        <w:t xml:space="preserve">5. </w:t>
      </w:r>
      <w:r w:rsidR="00A8611F" w:rsidRPr="00C46A9E">
        <w:rPr>
          <w:rFonts w:ascii="Arial" w:eastAsia="Times New Roman" w:hAnsi="Arial" w:cs="Arial"/>
          <w:sz w:val="24"/>
          <w:szCs w:val="24"/>
          <w:lang w:eastAsia="pl-PL"/>
        </w:rPr>
        <w:t xml:space="preserve">Nếu vì khó tiếp xúc với người bị tạm giữ do ý thức của họ bị rối loạn và người này không được biết về các quyền của mình theo Bộ luật tố tụng hình sự hoặc các bộ luật khác thì việc làm quen đó phải được thực hiện sau khi hết nguyên nhân gây ra việc bỏ nghĩa vụ này. Người bị giam giữ xác nhận rằng họ biết rõ các quyền của mình bằng cách ký vào </w:t>
      </w:r>
      <w:proofErr w:type="spellStart"/>
      <w:r w:rsidR="00A8611F" w:rsidRPr="00C46A9E">
        <w:rPr>
          <w:rFonts w:ascii="Arial" w:eastAsia="Times New Roman" w:hAnsi="Arial" w:cs="Arial"/>
          <w:sz w:val="24"/>
          <w:szCs w:val="24"/>
          <w:lang w:eastAsia="pl-PL"/>
        </w:rPr>
        <w:t>biên</w:t>
      </w:r>
      <w:proofErr w:type="spellEnd"/>
      <w:r w:rsidR="00A8611F" w:rsidRPr="00C46A9E">
        <w:rPr>
          <w:rFonts w:ascii="Arial" w:eastAsia="Times New Roman" w:hAnsi="Arial" w:cs="Arial"/>
          <w:sz w:val="24"/>
          <w:szCs w:val="24"/>
          <w:lang w:eastAsia="pl-PL"/>
        </w:rPr>
        <w:t xml:space="preserve"> </w:t>
      </w:r>
      <w:proofErr w:type="spellStart"/>
      <w:r w:rsidR="00A8611F" w:rsidRPr="00C46A9E">
        <w:rPr>
          <w:rFonts w:ascii="Arial" w:eastAsia="Times New Roman" w:hAnsi="Arial" w:cs="Arial"/>
          <w:sz w:val="24"/>
          <w:szCs w:val="24"/>
          <w:lang w:eastAsia="pl-PL"/>
        </w:rPr>
        <w:t>bản</w:t>
      </w:r>
      <w:proofErr w:type="spellEnd"/>
      <w:r w:rsidR="00A8611F" w:rsidRPr="00C46A9E">
        <w:rPr>
          <w:rFonts w:ascii="Arial" w:eastAsia="Times New Roman" w:hAnsi="Arial" w:cs="Arial"/>
          <w:sz w:val="24"/>
          <w:szCs w:val="24"/>
          <w:lang w:eastAsia="pl-PL"/>
        </w:rPr>
        <w:t xml:space="preserve"> </w:t>
      </w:r>
      <w:proofErr w:type="spellStart"/>
      <w:r w:rsidR="00A8611F" w:rsidRPr="00C46A9E">
        <w:rPr>
          <w:rFonts w:ascii="Arial" w:eastAsia="Times New Roman" w:hAnsi="Arial" w:cs="Arial"/>
          <w:sz w:val="24"/>
          <w:szCs w:val="24"/>
          <w:lang w:eastAsia="pl-PL"/>
        </w:rPr>
        <w:t>giam</w:t>
      </w:r>
      <w:proofErr w:type="spellEnd"/>
      <w:r w:rsidR="00A8611F" w:rsidRPr="00C46A9E">
        <w:rPr>
          <w:rFonts w:ascii="Arial" w:eastAsia="Times New Roman" w:hAnsi="Arial" w:cs="Arial"/>
          <w:sz w:val="24"/>
          <w:szCs w:val="24"/>
          <w:lang w:eastAsia="pl-PL"/>
        </w:rPr>
        <w:t xml:space="preserve"> </w:t>
      </w:r>
      <w:proofErr w:type="spellStart"/>
      <w:r w:rsidR="00A8611F" w:rsidRPr="00C46A9E">
        <w:rPr>
          <w:rFonts w:ascii="Arial" w:eastAsia="Times New Roman" w:hAnsi="Arial" w:cs="Arial"/>
          <w:sz w:val="24"/>
          <w:szCs w:val="24"/>
          <w:lang w:eastAsia="pl-PL"/>
        </w:rPr>
        <w:t>giữ</w:t>
      </w:r>
      <w:proofErr w:type="spellEnd"/>
      <w:r w:rsidR="00A8611F" w:rsidRPr="00C46A9E">
        <w:rPr>
          <w:rFonts w:ascii="Arial" w:hAnsi="Arial" w:cs="Arial"/>
          <w:sz w:val="24"/>
          <w:szCs w:val="24"/>
        </w:rPr>
        <w:t>.</w:t>
      </w:r>
    </w:p>
    <w:p w14:paraId="125A26FA" w14:textId="77777777" w:rsidR="00AB2398" w:rsidRPr="00C46A9E" w:rsidRDefault="00AB2398" w:rsidP="00C46A9E">
      <w:pPr>
        <w:spacing w:before="240" w:after="240" w:line="360" w:lineRule="auto"/>
        <w:rPr>
          <w:rFonts w:ascii="Arial" w:hAnsi="Arial" w:cs="Arial"/>
          <w:b/>
          <w:sz w:val="24"/>
          <w:szCs w:val="24"/>
        </w:rPr>
      </w:pPr>
      <w:r w:rsidRPr="00C46A9E">
        <w:rPr>
          <w:rFonts w:ascii="Arial" w:hAnsi="Arial" w:cs="Arial"/>
          <w:b/>
          <w:sz w:val="24"/>
          <w:szCs w:val="24"/>
        </w:rPr>
        <w:t>§ 2</w:t>
      </w:r>
    </w:p>
    <w:p w14:paraId="279612AC" w14:textId="77777777" w:rsidR="006A0AB5" w:rsidRPr="00C46A9E" w:rsidRDefault="00AB2398" w:rsidP="00C46A9E">
      <w:pPr>
        <w:spacing w:before="240" w:after="240" w:line="360" w:lineRule="auto"/>
        <w:rPr>
          <w:rFonts w:ascii="Arial" w:eastAsia="Times New Roman" w:hAnsi="Arial" w:cs="Arial"/>
          <w:sz w:val="24"/>
          <w:szCs w:val="24"/>
          <w:lang w:eastAsia="pl-PL"/>
        </w:rPr>
      </w:pPr>
      <w:r w:rsidRPr="00C46A9E">
        <w:rPr>
          <w:rFonts w:ascii="Arial" w:hAnsi="Arial" w:cs="Arial"/>
          <w:sz w:val="24"/>
          <w:szCs w:val="24"/>
        </w:rPr>
        <w:lastRenderedPageBreak/>
        <w:t xml:space="preserve">1. </w:t>
      </w:r>
      <w:r w:rsidR="006A0AB5" w:rsidRPr="00C46A9E">
        <w:rPr>
          <w:rFonts w:ascii="Arial" w:eastAsia="Times New Roman" w:hAnsi="Arial" w:cs="Arial"/>
          <w:sz w:val="24"/>
          <w:szCs w:val="24"/>
          <w:lang w:eastAsia="pl-PL"/>
        </w:rPr>
        <w:t>Người được nhận vào phòng chuyển tiếp khai báo họ tên, tên bố, ngày tháng và</w:t>
      </w:r>
    </w:p>
    <w:p w14:paraId="43571FC2" w14:textId="77777777" w:rsidR="00AB2398" w:rsidRPr="00C46A9E" w:rsidRDefault="006A0AB5" w:rsidP="00C46A9E">
      <w:pPr>
        <w:spacing w:before="240" w:after="240" w:line="360" w:lineRule="auto"/>
        <w:rPr>
          <w:rFonts w:ascii="Arial" w:hAnsi="Arial" w:cs="Arial"/>
          <w:sz w:val="24"/>
          <w:szCs w:val="24"/>
        </w:rPr>
      </w:pPr>
      <w:r w:rsidRPr="00C46A9E">
        <w:rPr>
          <w:rFonts w:ascii="Arial" w:eastAsia="Times New Roman" w:hAnsi="Arial" w:cs="Arial"/>
          <w:sz w:val="24"/>
          <w:szCs w:val="24"/>
          <w:lang w:eastAsia="pl-PL"/>
        </w:rPr>
        <w:t>nơi sinh, thông tin về nơi đăng ký hộ khẩu hay cư trú và tình trạng sức khỏe</w:t>
      </w:r>
      <w:r w:rsidR="00AB2398" w:rsidRPr="00C46A9E">
        <w:rPr>
          <w:rFonts w:ascii="Arial" w:hAnsi="Arial" w:cs="Arial"/>
          <w:sz w:val="24"/>
          <w:szCs w:val="24"/>
        </w:rPr>
        <w:t>.</w:t>
      </w:r>
    </w:p>
    <w:p w14:paraId="05A8BC76" w14:textId="1DEF7A9C" w:rsidR="00590A44" w:rsidRPr="00C46A9E" w:rsidRDefault="00AB2398" w:rsidP="00C46A9E">
      <w:pPr>
        <w:spacing w:before="240" w:after="240" w:line="360" w:lineRule="auto"/>
        <w:rPr>
          <w:rFonts w:ascii="Arial" w:hAnsi="Arial" w:cs="Arial"/>
          <w:sz w:val="24"/>
          <w:szCs w:val="24"/>
        </w:rPr>
      </w:pPr>
      <w:r w:rsidRPr="00C46A9E">
        <w:rPr>
          <w:rFonts w:ascii="Arial" w:hAnsi="Arial" w:cs="Arial"/>
          <w:sz w:val="24"/>
          <w:szCs w:val="24"/>
        </w:rPr>
        <w:t xml:space="preserve">2. </w:t>
      </w:r>
      <w:r w:rsidR="006A0AB5" w:rsidRPr="00C46A9E">
        <w:rPr>
          <w:rFonts w:ascii="Arial" w:eastAsia="Times New Roman" w:hAnsi="Arial" w:cs="Arial"/>
          <w:sz w:val="24"/>
          <w:szCs w:val="24"/>
          <w:lang w:eastAsia="pl-PL"/>
        </w:rPr>
        <w:t xml:space="preserve">Người được nhận vào phòng chuyển tiếp và được xếp ở đó bị khám </w:t>
      </w:r>
      <w:proofErr w:type="spellStart"/>
      <w:r w:rsidR="006A0AB5" w:rsidRPr="00C46A9E">
        <w:rPr>
          <w:rFonts w:ascii="Arial" w:eastAsia="Times New Roman" w:hAnsi="Arial" w:cs="Arial"/>
          <w:sz w:val="24"/>
          <w:szCs w:val="24"/>
          <w:lang w:eastAsia="pl-PL"/>
        </w:rPr>
        <w:t>người</w:t>
      </w:r>
      <w:proofErr w:type="spellEnd"/>
      <w:r w:rsidR="006A0AB5" w:rsidRPr="00C46A9E">
        <w:rPr>
          <w:rFonts w:ascii="Arial" w:eastAsia="Times New Roman" w:hAnsi="Arial" w:cs="Arial"/>
          <w:sz w:val="24"/>
          <w:szCs w:val="24"/>
          <w:lang w:eastAsia="pl-PL"/>
        </w:rPr>
        <w:t xml:space="preserve"> </w:t>
      </w:r>
      <w:proofErr w:type="spellStart"/>
      <w:r w:rsidR="006A0AB5" w:rsidRPr="00C46A9E">
        <w:rPr>
          <w:rFonts w:ascii="Arial" w:eastAsia="Times New Roman" w:hAnsi="Arial" w:cs="Arial"/>
          <w:sz w:val="24"/>
          <w:szCs w:val="24"/>
          <w:lang w:eastAsia="pl-PL"/>
        </w:rPr>
        <w:t>để</w:t>
      </w:r>
      <w:proofErr w:type="spellEnd"/>
      <w:r w:rsidR="006A0AB5" w:rsidRPr="00C46A9E">
        <w:rPr>
          <w:rFonts w:ascii="Arial" w:eastAsia="Times New Roman" w:hAnsi="Arial" w:cs="Arial"/>
          <w:sz w:val="24"/>
          <w:szCs w:val="24"/>
          <w:lang w:eastAsia="pl-PL"/>
        </w:rPr>
        <w:t xml:space="preserve"> </w:t>
      </w:r>
      <w:proofErr w:type="spellStart"/>
      <w:r w:rsidR="006A0AB5" w:rsidRPr="00C46A9E">
        <w:rPr>
          <w:rFonts w:ascii="Arial" w:eastAsia="Times New Roman" w:hAnsi="Arial" w:cs="Arial"/>
          <w:sz w:val="24"/>
          <w:szCs w:val="24"/>
          <w:lang w:eastAsia="pl-PL"/>
        </w:rPr>
        <w:t>đề</w:t>
      </w:r>
      <w:proofErr w:type="spellEnd"/>
      <w:r w:rsidR="006A0AB5" w:rsidRPr="00C46A9E">
        <w:rPr>
          <w:rFonts w:ascii="Arial" w:eastAsia="Times New Roman" w:hAnsi="Arial" w:cs="Arial"/>
          <w:sz w:val="24"/>
          <w:szCs w:val="24"/>
          <w:lang w:eastAsia="pl-PL"/>
        </w:rPr>
        <w:t xml:space="preserve"> </w:t>
      </w:r>
      <w:proofErr w:type="spellStart"/>
      <w:r w:rsidR="006A0AB5" w:rsidRPr="00C46A9E">
        <w:rPr>
          <w:rFonts w:ascii="Arial" w:eastAsia="Times New Roman" w:hAnsi="Arial" w:cs="Arial"/>
          <w:sz w:val="24"/>
          <w:szCs w:val="24"/>
          <w:lang w:eastAsia="pl-PL"/>
        </w:rPr>
        <w:t>phòng</w:t>
      </w:r>
      <w:proofErr w:type="spellEnd"/>
      <w:r w:rsidRPr="00C46A9E">
        <w:rPr>
          <w:rFonts w:ascii="Arial" w:hAnsi="Arial" w:cs="Arial"/>
          <w:sz w:val="24"/>
          <w:szCs w:val="24"/>
        </w:rPr>
        <w:t>.</w:t>
      </w:r>
    </w:p>
    <w:p w14:paraId="3552BAA2" w14:textId="77777777" w:rsidR="00AB2398" w:rsidRPr="00C46A9E" w:rsidRDefault="00AB2398" w:rsidP="00C46A9E">
      <w:pPr>
        <w:spacing w:before="240" w:after="240" w:line="360" w:lineRule="auto"/>
        <w:rPr>
          <w:rFonts w:ascii="Arial" w:hAnsi="Arial" w:cs="Arial"/>
          <w:b/>
          <w:sz w:val="24"/>
          <w:szCs w:val="24"/>
        </w:rPr>
      </w:pPr>
      <w:r w:rsidRPr="00C46A9E">
        <w:rPr>
          <w:rFonts w:ascii="Arial" w:hAnsi="Arial" w:cs="Arial"/>
          <w:b/>
          <w:sz w:val="24"/>
          <w:szCs w:val="24"/>
        </w:rPr>
        <w:t>§ 3</w:t>
      </w:r>
    </w:p>
    <w:p w14:paraId="41CEADEE" w14:textId="77777777" w:rsidR="00AB2398" w:rsidRPr="00C46A9E" w:rsidRDefault="00AB2398" w:rsidP="00C46A9E">
      <w:pPr>
        <w:spacing w:before="240" w:after="240" w:line="360" w:lineRule="auto"/>
        <w:rPr>
          <w:rFonts w:ascii="Arial" w:hAnsi="Arial" w:cs="Arial"/>
          <w:sz w:val="24"/>
          <w:szCs w:val="24"/>
        </w:rPr>
      </w:pPr>
      <w:r w:rsidRPr="00C46A9E">
        <w:rPr>
          <w:rFonts w:ascii="Arial" w:hAnsi="Arial" w:cs="Arial"/>
          <w:sz w:val="24"/>
          <w:szCs w:val="24"/>
        </w:rPr>
        <w:t>1.</w:t>
      </w:r>
      <w:r w:rsidR="00145DB7" w:rsidRPr="00C46A9E">
        <w:rPr>
          <w:rFonts w:ascii="Arial" w:hAnsi="Arial" w:cs="Arial"/>
          <w:sz w:val="24"/>
          <w:szCs w:val="24"/>
        </w:rPr>
        <w:t xml:space="preserve"> </w:t>
      </w:r>
      <w:r w:rsidR="00145DB7" w:rsidRPr="00C46A9E">
        <w:rPr>
          <w:rFonts w:ascii="Arial" w:eastAsia="Times New Roman" w:hAnsi="Arial" w:cs="Arial"/>
          <w:sz w:val="24"/>
          <w:szCs w:val="24"/>
          <w:lang w:eastAsia="pl-PL"/>
        </w:rPr>
        <w:t xml:space="preserve">Các đồ vật tìm thấy và thu giữ trong quá trình kiểm tra đề phòng nêu trong phần § 2 mục 2, </w:t>
      </w:r>
      <w:bookmarkStart w:id="0" w:name="highlightHit_368"/>
      <w:bookmarkStart w:id="1" w:name="highlightHit_369"/>
      <w:bookmarkStart w:id="2" w:name="highlightHit_370"/>
      <w:bookmarkEnd w:id="0"/>
      <w:bookmarkEnd w:id="1"/>
      <w:bookmarkEnd w:id="2"/>
      <w:r w:rsidR="00145DB7" w:rsidRPr="00C46A9E">
        <w:rPr>
          <w:rFonts w:ascii="Arial" w:eastAsia="Times New Roman" w:hAnsi="Arial" w:cs="Arial"/>
          <w:sz w:val="24"/>
          <w:szCs w:val="24"/>
          <w:lang w:eastAsia="pl-PL"/>
        </w:rPr>
        <w:t>được ghi cùng các đặc điểm riêng trong phiếu biên nhận. Phiếu biên nhận có chữ ký của người được nhận vào phòng và nhân viên cảnh sát đã thu những đồ vật ghi trong đó</w:t>
      </w:r>
      <w:r w:rsidR="0081034E" w:rsidRPr="00C46A9E">
        <w:rPr>
          <w:rFonts w:ascii="Arial" w:eastAsia="Times New Roman" w:hAnsi="Arial" w:cs="Arial"/>
          <w:sz w:val="24"/>
          <w:szCs w:val="24"/>
          <w:lang w:eastAsia="pl-PL"/>
        </w:rPr>
        <w:t>.</w:t>
      </w:r>
    </w:p>
    <w:p w14:paraId="30F34C2E" w14:textId="77777777" w:rsidR="00AB2398" w:rsidRPr="00C46A9E" w:rsidRDefault="000F068E" w:rsidP="00C46A9E">
      <w:pPr>
        <w:spacing w:before="240" w:after="240" w:line="360" w:lineRule="auto"/>
        <w:rPr>
          <w:rFonts w:ascii="Arial" w:hAnsi="Arial" w:cs="Arial"/>
          <w:sz w:val="24"/>
          <w:szCs w:val="24"/>
        </w:rPr>
      </w:pPr>
      <w:r w:rsidRPr="00C46A9E">
        <w:rPr>
          <w:rFonts w:ascii="Arial" w:hAnsi="Arial" w:cs="Arial"/>
          <w:sz w:val="24"/>
          <w:szCs w:val="24"/>
        </w:rPr>
        <w:t xml:space="preserve">2. </w:t>
      </w:r>
      <w:r w:rsidRPr="00C46A9E">
        <w:rPr>
          <w:rFonts w:ascii="Arial" w:eastAsia="Times New Roman" w:hAnsi="Arial" w:cs="Arial"/>
          <w:sz w:val="24"/>
          <w:szCs w:val="24"/>
          <w:lang w:eastAsia="pl-PL"/>
        </w:rPr>
        <w:t xml:space="preserve">Việc người được nhận vào phòng chuyển tiếp từ chối hoặc không thể ký vào phiếu biên nhận phải được ghi vào phiếu đó, trong đó nêu rõ sự có mặt </w:t>
      </w:r>
      <w:r w:rsidR="0081034E" w:rsidRPr="00C46A9E">
        <w:rPr>
          <w:rFonts w:ascii="Arial" w:eastAsia="Times New Roman" w:hAnsi="Arial" w:cs="Arial"/>
          <w:sz w:val="24"/>
          <w:szCs w:val="24"/>
          <w:lang w:eastAsia="pl-PL"/>
        </w:rPr>
        <w:t xml:space="preserve">lúc đó </w:t>
      </w:r>
      <w:r w:rsidRPr="00C46A9E">
        <w:rPr>
          <w:rFonts w:ascii="Arial" w:eastAsia="Times New Roman" w:hAnsi="Arial" w:cs="Arial"/>
          <w:sz w:val="24"/>
          <w:szCs w:val="24"/>
          <w:lang w:eastAsia="pl-PL"/>
        </w:rPr>
        <w:t>của một nhân viên cảnh sát khác và có chữ ký xác nhận của người này</w:t>
      </w:r>
      <w:r w:rsidR="00AB2398" w:rsidRPr="00C46A9E">
        <w:rPr>
          <w:rFonts w:ascii="Arial" w:hAnsi="Arial" w:cs="Arial"/>
          <w:sz w:val="24"/>
          <w:szCs w:val="24"/>
        </w:rPr>
        <w:t>.</w:t>
      </w:r>
    </w:p>
    <w:p w14:paraId="00BE523D" w14:textId="77777777" w:rsidR="00AB2398" w:rsidRPr="00C46A9E" w:rsidRDefault="00AB2398" w:rsidP="00C46A9E">
      <w:pPr>
        <w:spacing w:before="240" w:after="240" w:line="360" w:lineRule="auto"/>
        <w:rPr>
          <w:rFonts w:ascii="Arial" w:eastAsia="Times New Roman" w:hAnsi="Arial" w:cs="Arial"/>
          <w:sz w:val="24"/>
          <w:szCs w:val="24"/>
          <w:lang w:eastAsia="pl-PL"/>
        </w:rPr>
      </w:pPr>
      <w:r w:rsidRPr="00C46A9E">
        <w:rPr>
          <w:rFonts w:ascii="Arial" w:hAnsi="Arial" w:cs="Arial"/>
          <w:sz w:val="24"/>
          <w:szCs w:val="24"/>
        </w:rPr>
        <w:t xml:space="preserve">3. </w:t>
      </w:r>
      <w:r w:rsidR="000F068E" w:rsidRPr="00C46A9E">
        <w:rPr>
          <w:rFonts w:ascii="Arial" w:eastAsia="Times New Roman" w:hAnsi="Arial" w:cs="Arial"/>
          <w:iCs/>
          <w:sz w:val="24"/>
          <w:szCs w:val="24"/>
          <w:lang w:eastAsia="pl-PL"/>
        </w:rPr>
        <w:t>(đã bỏ)</w:t>
      </w:r>
    </w:p>
    <w:p w14:paraId="73CED4B7" w14:textId="073F6EC5" w:rsidR="000F068E" w:rsidRPr="00C46A9E" w:rsidRDefault="000F068E" w:rsidP="00C46A9E">
      <w:pPr>
        <w:spacing w:before="240" w:after="240" w:line="360" w:lineRule="auto"/>
        <w:rPr>
          <w:rFonts w:ascii="Arial" w:hAnsi="Arial" w:cs="Arial"/>
          <w:sz w:val="24"/>
          <w:szCs w:val="24"/>
        </w:rPr>
      </w:pPr>
      <w:r w:rsidRPr="00C46A9E">
        <w:rPr>
          <w:rFonts w:ascii="Arial" w:hAnsi="Arial" w:cs="Arial"/>
          <w:sz w:val="24"/>
          <w:szCs w:val="24"/>
        </w:rPr>
        <w:t xml:space="preserve">4. </w:t>
      </w:r>
      <w:r w:rsidRPr="00C46A9E">
        <w:rPr>
          <w:rFonts w:ascii="Arial" w:eastAsia="Times New Roman" w:hAnsi="Arial" w:cs="Arial"/>
          <w:sz w:val="24"/>
          <w:szCs w:val="24"/>
          <w:lang w:eastAsia="pl-PL"/>
        </w:rPr>
        <w:t xml:space="preserve">Không thể giao các đồ vật được tìm thấy và thu giữ trong quá trình kiểm tra phòng ngừa nêu trong phần § 2 mục 2 cho người được đưa </w:t>
      </w:r>
      <w:proofErr w:type="spellStart"/>
      <w:r w:rsidRPr="00C46A9E">
        <w:rPr>
          <w:rFonts w:ascii="Arial" w:eastAsia="Times New Roman" w:hAnsi="Arial" w:cs="Arial"/>
          <w:sz w:val="24"/>
          <w:szCs w:val="24"/>
          <w:lang w:eastAsia="pl-PL"/>
        </w:rPr>
        <w:t>vào</w:t>
      </w:r>
      <w:proofErr w:type="spellEnd"/>
      <w:r w:rsidRPr="00C46A9E">
        <w:rPr>
          <w:rFonts w:ascii="Arial" w:eastAsia="Times New Roman" w:hAnsi="Arial" w:cs="Arial"/>
          <w:sz w:val="24"/>
          <w:szCs w:val="24"/>
          <w:lang w:eastAsia="pl-PL"/>
        </w:rPr>
        <w:t xml:space="preserve"> </w:t>
      </w:r>
      <w:proofErr w:type="spellStart"/>
      <w:r w:rsidRPr="00C46A9E">
        <w:rPr>
          <w:rFonts w:ascii="Arial" w:eastAsia="Times New Roman" w:hAnsi="Arial" w:cs="Arial"/>
          <w:sz w:val="24"/>
          <w:szCs w:val="24"/>
          <w:lang w:eastAsia="pl-PL"/>
        </w:rPr>
        <w:t>phòng</w:t>
      </w:r>
      <w:proofErr w:type="spellEnd"/>
      <w:r w:rsidRPr="00C46A9E">
        <w:rPr>
          <w:rFonts w:ascii="Arial" w:eastAsia="Times New Roman" w:hAnsi="Arial" w:cs="Arial"/>
          <w:sz w:val="24"/>
          <w:szCs w:val="24"/>
          <w:lang w:eastAsia="pl-PL"/>
        </w:rPr>
        <w:t xml:space="preserve"> </w:t>
      </w:r>
      <w:proofErr w:type="spellStart"/>
      <w:r w:rsidRPr="00C46A9E">
        <w:rPr>
          <w:rFonts w:ascii="Arial" w:eastAsia="Times New Roman" w:hAnsi="Arial" w:cs="Arial"/>
          <w:sz w:val="24"/>
          <w:szCs w:val="24"/>
          <w:lang w:eastAsia="pl-PL"/>
        </w:rPr>
        <w:t>chuyển</w:t>
      </w:r>
      <w:proofErr w:type="spellEnd"/>
      <w:r w:rsidRPr="00C46A9E">
        <w:rPr>
          <w:rFonts w:ascii="Arial" w:eastAsia="Times New Roman" w:hAnsi="Arial" w:cs="Arial"/>
          <w:sz w:val="24"/>
          <w:szCs w:val="24"/>
          <w:lang w:eastAsia="pl-PL"/>
        </w:rPr>
        <w:t xml:space="preserve"> </w:t>
      </w:r>
      <w:proofErr w:type="spellStart"/>
      <w:r w:rsidRPr="00C46A9E">
        <w:rPr>
          <w:rFonts w:ascii="Arial" w:eastAsia="Times New Roman" w:hAnsi="Arial" w:cs="Arial"/>
          <w:sz w:val="24"/>
          <w:szCs w:val="24"/>
          <w:lang w:eastAsia="pl-PL"/>
        </w:rPr>
        <w:t>tiếp</w:t>
      </w:r>
      <w:proofErr w:type="spellEnd"/>
      <w:r w:rsidRPr="00C46A9E">
        <w:rPr>
          <w:rFonts w:ascii="Arial" w:eastAsia="Times New Roman" w:hAnsi="Arial" w:cs="Arial"/>
          <w:sz w:val="24"/>
          <w:szCs w:val="24"/>
          <w:lang w:eastAsia="pl-PL"/>
        </w:rPr>
        <w:t>.</w:t>
      </w:r>
    </w:p>
    <w:p w14:paraId="60C36D59" w14:textId="77777777" w:rsidR="00953A10" w:rsidRPr="00C46A9E" w:rsidRDefault="00AB2398" w:rsidP="00C46A9E">
      <w:pPr>
        <w:spacing w:before="240" w:after="240" w:line="360" w:lineRule="auto"/>
        <w:rPr>
          <w:rFonts w:ascii="Arial" w:hAnsi="Arial" w:cs="Arial"/>
          <w:sz w:val="24"/>
          <w:szCs w:val="24"/>
        </w:rPr>
      </w:pPr>
      <w:r w:rsidRPr="00C46A9E">
        <w:rPr>
          <w:rFonts w:ascii="Arial" w:hAnsi="Arial" w:cs="Arial"/>
          <w:b/>
          <w:sz w:val="24"/>
          <w:szCs w:val="24"/>
        </w:rPr>
        <w:t>§ 4</w:t>
      </w:r>
      <w:r w:rsidRPr="00C46A9E">
        <w:rPr>
          <w:rFonts w:ascii="Arial" w:hAnsi="Arial" w:cs="Arial"/>
          <w:sz w:val="24"/>
          <w:szCs w:val="24"/>
        </w:rPr>
        <w:t xml:space="preserve"> </w:t>
      </w:r>
    </w:p>
    <w:p w14:paraId="4446D11D" w14:textId="77777777" w:rsidR="0067047B" w:rsidRPr="00C46A9E" w:rsidRDefault="0067047B" w:rsidP="00C46A9E">
      <w:pPr>
        <w:spacing w:before="240" w:after="240" w:line="360" w:lineRule="auto"/>
        <w:rPr>
          <w:rFonts w:ascii="Arial" w:hAnsi="Arial" w:cs="Arial"/>
          <w:sz w:val="24"/>
          <w:szCs w:val="24"/>
        </w:rPr>
      </w:pPr>
      <w:r w:rsidRPr="00C46A9E">
        <w:rPr>
          <w:rFonts w:ascii="Arial" w:hAnsi="Arial" w:cs="Arial"/>
          <w:sz w:val="24"/>
          <w:szCs w:val="24"/>
        </w:rPr>
        <w:t>Người được xếp vào phòng chuyển tiếp nhận chỗ do nhân viên cả</w:t>
      </w:r>
      <w:r w:rsidR="00953A10" w:rsidRPr="00C46A9E">
        <w:rPr>
          <w:rFonts w:ascii="Arial" w:hAnsi="Arial" w:cs="Arial"/>
          <w:sz w:val="24"/>
          <w:szCs w:val="24"/>
        </w:rPr>
        <w:t xml:space="preserve">nh sát phụ trách mình </w:t>
      </w:r>
      <w:r w:rsidRPr="00C46A9E">
        <w:rPr>
          <w:rFonts w:ascii="Arial" w:hAnsi="Arial" w:cs="Arial"/>
          <w:sz w:val="24"/>
          <w:szCs w:val="24"/>
        </w:rPr>
        <w:t>chỉ đị</w:t>
      </w:r>
      <w:r w:rsidR="00953A10" w:rsidRPr="00C46A9E">
        <w:rPr>
          <w:rFonts w:ascii="Arial" w:hAnsi="Arial" w:cs="Arial"/>
          <w:sz w:val="24"/>
          <w:szCs w:val="24"/>
        </w:rPr>
        <w:t>nh</w:t>
      </w:r>
      <w:r w:rsidRPr="00C46A9E">
        <w:rPr>
          <w:rFonts w:ascii="Arial" w:hAnsi="Arial" w:cs="Arial"/>
          <w:sz w:val="24"/>
          <w:szCs w:val="24"/>
        </w:rPr>
        <w:t>, đồng thời những người:</w:t>
      </w:r>
    </w:p>
    <w:p w14:paraId="6BD120F2" w14:textId="77777777" w:rsidR="0067047B" w:rsidRPr="00C46A9E" w:rsidRDefault="0067047B" w:rsidP="00C46A9E">
      <w:pPr>
        <w:spacing w:before="240" w:after="240" w:line="360" w:lineRule="auto"/>
        <w:rPr>
          <w:rFonts w:ascii="Arial" w:hAnsi="Arial" w:cs="Arial"/>
          <w:sz w:val="24"/>
          <w:szCs w:val="24"/>
        </w:rPr>
      </w:pPr>
      <w:r w:rsidRPr="00C46A9E">
        <w:rPr>
          <w:rFonts w:ascii="Arial" w:hAnsi="Arial" w:cs="Arial"/>
          <w:sz w:val="24"/>
          <w:szCs w:val="24"/>
        </w:rPr>
        <w:t>1) khác giới được xếp riêng;</w:t>
      </w:r>
    </w:p>
    <w:p w14:paraId="50E9D4D5" w14:textId="77777777" w:rsidR="0067047B" w:rsidRPr="00C46A9E" w:rsidRDefault="0067047B" w:rsidP="00C46A9E">
      <w:pPr>
        <w:spacing w:before="240" w:after="240" w:line="360" w:lineRule="auto"/>
        <w:rPr>
          <w:rFonts w:ascii="Arial" w:hAnsi="Arial" w:cs="Arial"/>
          <w:sz w:val="24"/>
          <w:szCs w:val="24"/>
        </w:rPr>
      </w:pPr>
      <w:r w:rsidRPr="00C46A9E">
        <w:rPr>
          <w:rFonts w:ascii="Arial" w:hAnsi="Arial" w:cs="Arial"/>
          <w:sz w:val="24"/>
          <w:szCs w:val="24"/>
        </w:rPr>
        <w:t>2) được đưa đến để giải rượu không được ở cùng phòng với những người tỉnh táo;</w:t>
      </w:r>
    </w:p>
    <w:p w14:paraId="732B4C9A" w14:textId="2789229B" w:rsidR="0067047B" w:rsidRPr="00C46A9E" w:rsidRDefault="0067047B" w:rsidP="00C46A9E">
      <w:pPr>
        <w:spacing w:before="240" w:after="240" w:line="360" w:lineRule="auto"/>
        <w:rPr>
          <w:rFonts w:ascii="Arial" w:hAnsi="Arial" w:cs="Arial"/>
          <w:sz w:val="24"/>
          <w:szCs w:val="24"/>
        </w:rPr>
      </w:pPr>
      <w:r w:rsidRPr="00C46A9E">
        <w:rPr>
          <w:rFonts w:ascii="Arial" w:hAnsi="Arial" w:cs="Arial"/>
          <w:sz w:val="24"/>
          <w:szCs w:val="24"/>
        </w:rPr>
        <w:t xml:space="preserve">3) dưới 18 tuổi không được xếp ở cùng phòng với </w:t>
      </w:r>
      <w:proofErr w:type="spellStart"/>
      <w:r w:rsidRPr="00C46A9E">
        <w:rPr>
          <w:rFonts w:ascii="Arial" w:hAnsi="Arial" w:cs="Arial"/>
          <w:sz w:val="24"/>
          <w:szCs w:val="24"/>
        </w:rPr>
        <w:t>người</w:t>
      </w:r>
      <w:proofErr w:type="spellEnd"/>
      <w:r w:rsidRPr="00C46A9E">
        <w:rPr>
          <w:rFonts w:ascii="Arial" w:hAnsi="Arial" w:cs="Arial"/>
          <w:sz w:val="24"/>
          <w:szCs w:val="24"/>
        </w:rPr>
        <w:t xml:space="preserve"> </w:t>
      </w:r>
      <w:proofErr w:type="spellStart"/>
      <w:r w:rsidRPr="00C46A9E">
        <w:rPr>
          <w:rFonts w:ascii="Arial" w:hAnsi="Arial" w:cs="Arial"/>
          <w:sz w:val="24"/>
          <w:szCs w:val="24"/>
        </w:rPr>
        <w:t>lớn.</w:t>
      </w:r>
      <w:r w:rsidR="00AB2398" w:rsidRPr="00C46A9E">
        <w:rPr>
          <w:rFonts w:ascii="Arial" w:hAnsi="Arial" w:cs="Arial"/>
          <w:sz w:val="24"/>
          <w:szCs w:val="24"/>
        </w:rPr>
        <w:t>przy</w:t>
      </w:r>
      <w:proofErr w:type="spellEnd"/>
      <w:r w:rsidR="00AB2398" w:rsidRPr="00C46A9E">
        <w:rPr>
          <w:rFonts w:ascii="Arial" w:hAnsi="Arial" w:cs="Arial"/>
          <w:sz w:val="24"/>
          <w:szCs w:val="24"/>
        </w:rPr>
        <w:t xml:space="preserve"> czym osoby:</w:t>
      </w:r>
    </w:p>
    <w:p w14:paraId="5F26A0B6" w14:textId="77777777" w:rsidR="00A75B08" w:rsidRPr="00C46A9E" w:rsidRDefault="00AB2398" w:rsidP="00C46A9E">
      <w:pPr>
        <w:spacing w:before="240" w:after="240" w:line="360" w:lineRule="auto"/>
        <w:rPr>
          <w:rFonts w:ascii="Arial" w:hAnsi="Arial" w:cs="Arial"/>
          <w:sz w:val="24"/>
          <w:szCs w:val="24"/>
        </w:rPr>
      </w:pPr>
      <w:r w:rsidRPr="00C46A9E">
        <w:rPr>
          <w:rFonts w:ascii="Arial" w:hAnsi="Arial" w:cs="Arial"/>
          <w:b/>
          <w:sz w:val="24"/>
          <w:szCs w:val="24"/>
        </w:rPr>
        <w:t>§ 5</w:t>
      </w:r>
      <w:r w:rsidRPr="00C46A9E">
        <w:rPr>
          <w:rFonts w:ascii="Arial" w:hAnsi="Arial" w:cs="Arial"/>
          <w:sz w:val="24"/>
          <w:szCs w:val="24"/>
        </w:rPr>
        <w:t xml:space="preserve"> </w:t>
      </w:r>
    </w:p>
    <w:p w14:paraId="67F04E31" w14:textId="77777777" w:rsidR="00AB2398" w:rsidRPr="00C46A9E" w:rsidRDefault="00794AF9" w:rsidP="00C46A9E">
      <w:pPr>
        <w:spacing w:before="240" w:after="240" w:line="360" w:lineRule="auto"/>
        <w:rPr>
          <w:rFonts w:ascii="Arial" w:hAnsi="Arial" w:cs="Arial"/>
          <w:sz w:val="24"/>
          <w:szCs w:val="24"/>
        </w:rPr>
      </w:pPr>
      <w:r w:rsidRPr="00C46A9E">
        <w:rPr>
          <w:rFonts w:ascii="Arial" w:hAnsi="Arial" w:cs="Arial"/>
          <w:sz w:val="24"/>
          <w:szCs w:val="24"/>
        </w:rPr>
        <w:t>Người được xếp vào phòng chuyển tiếp được thông báo về sự cần thiết phải</w:t>
      </w:r>
      <w:r w:rsidR="00AB2398" w:rsidRPr="00C46A9E">
        <w:rPr>
          <w:rFonts w:ascii="Arial" w:hAnsi="Arial" w:cs="Arial"/>
          <w:sz w:val="24"/>
          <w:szCs w:val="24"/>
        </w:rPr>
        <w:t>:</w:t>
      </w:r>
    </w:p>
    <w:p w14:paraId="08F4931C" w14:textId="77777777" w:rsidR="00AB2398" w:rsidRPr="00C46A9E" w:rsidRDefault="00AB2398" w:rsidP="00C46A9E">
      <w:pPr>
        <w:spacing w:before="240" w:after="240" w:line="360" w:lineRule="auto"/>
        <w:rPr>
          <w:rFonts w:ascii="Arial" w:hAnsi="Arial" w:cs="Arial"/>
          <w:sz w:val="24"/>
          <w:szCs w:val="24"/>
        </w:rPr>
      </w:pPr>
      <w:r w:rsidRPr="00C46A9E">
        <w:rPr>
          <w:rFonts w:ascii="Arial" w:hAnsi="Arial" w:cs="Arial"/>
          <w:sz w:val="24"/>
          <w:szCs w:val="24"/>
        </w:rPr>
        <w:t xml:space="preserve">1) </w:t>
      </w:r>
      <w:r w:rsidR="00794AF9" w:rsidRPr="00C46A9E">
        <w:rPr>
          <w:rFonts w:ascii="Arial" w:hAnsi="Arial" w:cs="Arial"/>
          <w:sz w:val="24"/>
          <w:szCs w:val="24"/>
        </w:rPr>
        <w:t>tuân thủ bản nội quy này</w:t>
      </w:r>
      <w:r w:rsidRPr="00C46A9E">
        <w:rPr>
          <w:rFonts w:ascii="Arial" w:hAnsi="Arial" w:cs="Arial"/>
          <w:sz w:val="24"/>
          <w:szCs w:val="24"/>
        </w:rPr>
        <w:t>;</w:t>
      </w:r>
    </w:p>
    <w:p w14:paraId="29BC3C77" w14:textId="77777777" w:rsidR="00AB2398" w:rsidRPr="00C46A9E" w:rsidRDefault="00AB2398" w:rsidP="00C46A9E">
      <w:pPr>
        <w:spacing w:before="240" w:after="240" w:line="360" w:lineRule="auto"/>
        <w:rPr>
          <w:rFonts w:ascii="Arial" w:hAnsi="Arial" w:cs="Arial"/>
          <w:sz w:val="24"/>
          <w:szCs w:val="24"/>
        </w:rPr>
      </w:pPr>
      <w:r w:rsidRPr="00C46A9E">
        <w:rPr>
          <w:rFonts w:ascii="Arial" w:hAnsi="Arial" w:cs="Arial"/>
          <w:sz w:val="24"/>
          <w:szCs w:val="24"/>
        </w:rPr>
        <w:lastRenderedPageBreak/>
        <w:t xml:space="preserve">2) </w:t>
      </w:r>
      <w:r w:rsidR="00794AF9" w:rsidRPr="00C46A9E">
        <w:rPr>
          <w:rFonts w:ascii="Arial" w:hAnsi="Arial" w:cs="Arial"/>
          <w:sz w:val="24"/>
          <w:szCs w:val="24"/>
        </w:rPr>
        <w:t>chấp hành lệnh của cảnh sát phụ trách mình</w:t>
      </w:r>
      <w:r w:rsidRPr="00C46A9E">
        <w:rPr>
          <w:rFonts w:ascii="Arial" w:hAnsi="Arial" w:cs="Arial"/>
          <w:sz w:val="24"/>
          <w:szCs w:val="24"/>
        </w:rPr>
        <w:t>;</w:t>
      </w:r>
    </w:p>
    <w:p w14:paraId="356869E9" w14:textId="77777777" w:rsidR="00AB2398" w:rsidRPr="00C46A9E" w:rsidRDefault="00AB2398" w:rsidP="00C46A9E">
      <w:pPr>
        <w:spacing w:before="240" w:after="240" w:line="360" w:lineRule="auto"/>
        <w:rPr>
          <w:rFonts w:ascii="Arial" w:hAnsi="Arial" w:cs="Arial"/>
          <w:sz w:val="24"/>
          <w:szCs w:val="24"/>
        </w:rPr>
      </w:pPr>
      <w:r w:rsidRPr="00C46A9E">
        <w:rPr>
          <w:rFonts w:ascii="Arial" w:hAnsi="Arial" w:cs="Arial"/>
          <w:sz w:val="24"/>
          <w:szCs w:val="24"/>
        </w:rPr>
        <w:t xml:space="preserve">3) </w:t>
      </w:r>
      <w:r w:rsidR="00794AF9" w:rsidRPr="00C46A9E">
        <w:rPr>
          <w:rFonts w:ascii="Arial" w:hAnsi="Arial" w:cs="Arial"/>
          <w:sz w:val="24"/>
          <w:szCs w:val="24"/>
        </w:rPr>
        <w:t>tuân thủ các nguyên tắc chung sống trong xã hội</w:t>
      </w:r>
      <w:r w:rsidRPr="00C46A9E">
        <w:rPr>
          <w:rFonts w:ascii="Arial" w:hAnsi="Arial" w:cs="Arial"/>
          <w:sz w:val="24"/>
          <w:szCs w:val="24"/>
        </w:rPr>
        <w:t>;</w:t>
      </w:r>
    </w:p>
    <w:p w14:paraId="01B3F0D5" w14:textId="77777777" w:rsidR="00AB2398" w:rsidRPr="00C46A9E" w:rsidRDefault="00AB2398" w:rsidP="00C46A9E">
      <w:pPr>
        <w:spacing w:before="240" w:after="240" w:line="360" w:lineRule="auto"/>
        <w:rPr>
          <w:rFonts w:ascii="Arial" w:hAnsi="Arial" w:cs="Arial"/>
          <w:sz w:val="24"/>
          <w:szCs w:val="24"/>
        </w:rPr>
      </w:pPr>
      <w:r w:rsidRPr="00C46A9E">
        <w:rPr>
          <w:rFonts w:ascii="Arial" w:hAnsi="Arial" w:cs="Arial"/>
          <w:sz w:val="24"/>
          <w:szCs w:val="24"/>
        </w:rPr>
        <w:t xml:space="preserve">4) </w:t>
      </w:r>
      <w:r w:rsidR="008C5B14" w:rsidRPr="00C46A9E">
        <w:rPr>
          <w:rFonts w:ascii="Arial" w:hAnsi="Arial" w:cs="Arial"/>
          <w:sz w:val="24"/>
          <w:szCs w:val="24"/>
        </w:rPr>
        <w:t>giữ gìn vệ sinh cá nhân và sạch sẽ của phòng chuyển tiếp</w:t>
      </w:r>
      <w:r w:rsidRPr="00C46A9E">
        <w:rPr>
          <w:rFonts w:ascii="Arial" w:hAnsi="Arial" w:cs="Arial"/>
          <w:sz w:val="24"/>
          <w:szCs w:val="24"/>
        </w:rPr>
        <w:t>;</w:t>
      </w:r>
    </w:p>
    <w:p w14:paraId="6F2ABF0B" w14:textId="77777777" w:rsidR="00794AF9" w:rsidRPr="00C46A9E" w:rsidRDefault="00AB2398" w:rsidP="00C46A9E">
      <w:pPr>
        <w:spacing w:before="240" w:after="240" w:line="360" w:lineRule="auto"/>
        <w:rPr>
          <w:rFonts w:ascii="Arial" w:hAnsi="Arial" w:cs="Arial"/>
          <w:sz w:val="24"/>
          <w:szCs w:val="24"/>
        </w:rPr>
      </w:pPr>
      <w:r w:rsidRPr="00C46A9E">
        <w:rPr>
          <w:rFonts w:ascii="Arial" w:hAnsi="Arial" w:cs="Arial"/>
          <w:sz w:val="24"/>
          <w:szCs w:val="24"/>
        </w:rPr>
        <w:t xml:space="preserve">5) </w:t>
      </w:r>
      <w:r w:rsidR="008C5B14" w:rsidRPr="00C46A9E">
        <w:rPr>
          <w:rFonts w:ascii="Arial" w:hAnsi="Arial" w:cs="Arial"/>
          <w:sz w:val="24"/>
          <w:szCs w:val="24"/>
        </w:rPr>
        <w:t>sử dụng thiết bị trong phòng theo đúng mục đích đã định</w:t>
      </w:r>
      <w:r w:rsidRPr="00C46A9E">
        <w:rPr>
          <w:rFonts w:ascii="Arial" w:hAnsi="Arial" w:cs="Arial"/>
          <w:sz w:val="24"/>
          <w:szCs w:val="24"/>
        </w:rPr>
        <w:t>;</w:t>
      </w:r>
    </w:p>
    <w:p w14:paraId="718475E5" w14:textId="53016023" w:rsidR="00703CD1" w:rsidRPr="00C46A9E" w:rsidRDefault="008C5B14" w:rsidP="00C46A9E">
      <w:pPr>
        <w:spacing w:before="240" w:after="240" w:line="360" w:lineRule="auto"/>
        <w:rPr>
          <w:rFonts w:ascii="Arial" w:hAnsi="Arial" w:cs="Arial"/>
          <w:sz w:val="24"/>
          <w:szCs w:val="24"/>
        </w:rPr>
      </w:pPr>
      <w:r w:rsidRPr="00C46A9E">
        <w:rPr>
          <w:rFonts w:ascii="Arial" w:hAnsi="Arial" w:cs="Arial"/>
          <w:sz w:val="24"/>
          <w:szCs w:val="24"/>
        </w:rPr>
        <w:t xml:space="preserve">6) thông báo ngay cho cảnh sát khi có mối đe dọa đến tính mạng hoặc sức khỏe của con người, khi có sự phá hủy trang bị trong phòng hoặc bất kỳ sự kiện nào khác gây </w:t>
      </w:r>
      <w:proofErr w:type="spellStart"/>
      <w:r w:rsidRPr="00C46A9E">
        <w:rPr>
          <w:rFonts w:ascii="Arial" w:hAnsi="Arial" w:cs="Arial"/>
          <w:sz w:val="24"/>
          <w:szCs w:val="24"/>
        </w:rPr>
        <w:t>hậu</w:t>
      </w:r>
      <w:proofErr w:type="spellEnd"/>
      <w:r w:rsidRPr="00C46A9E">
        <w:rPr>
          <w:rFonts w:ascii="Arial" w:hAnsi="Arial" w:cs="Arial"/>
          <w:sz w:val="24"/>
          <w:szCs w:val="24"/>
        </w:rPr>
        <w:t xml:space="preserve"> </w:t>
      </w:r>
      <w:proofErr w:type="spellStart"/>
      <w:r w:rsidRPr="00C46A9E">
        <w:rPr>
          <w:rFonts w:ascii="Arial" w:hAnsi="Arial" w:cs="Arial"/>
          <w:sz w:val="24"/>
          <w:szCs w:val="24"/>
        </w:rPr>
        <w:t>quả</w:t>
      </w:r>
      <w:proofErr w:type="spellEnd"/>
      <w:r w:rsidRPr="00C46A9E">
        <w:rPr>
          <w:rFonts w:ascii="Arial" w:hAnsi="Arial" w:cs="Arial"/>
          <w:sz w:val="24"/>
          <w:szCs w:val="24"/>
        </w:rPr>
        <w:t xml:space="preserve"> </w:t>
      </w:r>
      <w:proofErr w:type="spellStart"/>
      <w:r w:rsidRPr="00C46A9E">
        <w:rPr>
          <w:rFonts w:ascii="Arial" w:hAnsi="Arial" w:cs="Arial"/>
          <w:sz w:val="24"/>
          <w:szCs w:val="24"/>
        </w:rPr>
        <w:t>nguy</w:t>
      </w:r>
      <w:proofErr w:type="spellEnd"/>
      <w:r w:rsidRPr="00C46A9E">
        <w:rPr>
          <w:rFonts w:ascii="Arial" w:hAnsi="Arial" w:cs="Arial"/>
          <w:sz w:val="24"/>
          <w:szCs w:val="24"/>
        </w:rPr>
        <w:t xml:space="preserve"> </w:t>
      </w:r>
      <w:proofErr w:type="spellStart"/>
      <w:r w:rsidRPr="00C46A9E">
        <w:rPr>
          <w:rFonts w:ascii="Arial" w:hAnsi="Arial" w:cs="Arial"/>
          <w:sz w:val="24"/>
          <w:szCs w:val="24"/>
        </w:rPr>
        <w:t>hiểm</w:t>
      </w:r>
      <w:proofErr w:type="spellEnd"/>
      <w:r w:rsidR="00AB2398" w:rsidRPr="00C46A9E">
        <w:rPr>
          <w:rFonts w:ascii="Arial" w:hAnsi="Arial" w:cs="Arial"/>
          <w:sz w:val="24"/>
          <w:szCs w:val="24"/>
        </w:rPr>
        <w:t>.</w:t>
      </w:r>
    </w:p>
    <w:p w14:paraId="01ABBB65" w14:textId="77777777" w:rsidR="00703CD1" w:rsidRPr="00C46A9E" w:rsidRDefault="00AB2398" w:rsidP="00C46A9E">
      <w:pPr>
        <w:spacing w:before="240" w:after="240" w:line="360" w:lineRule="auto"/>
        <w:rPr>
          <w:rFonts w:ascii="Arial" w:hAnsi="Arial" w:cs="Arial"/>
          <w:sz w:val="24"/>
          <w:szCs w:val="24"/>
        </w:rPr>
      </w:pPr>
      <w:r w:rsidRPr="00C46A9E">
        <w:rPr>
          <w:rFonts w:ascii="Arial" w:hAnsi="Arial" w:cs="Arial"/>
          <w:b/>
          <w:sz w:val="24"/>
          <w:szCs w:val="24"/>
        </w:rPr>
        <w:t>§ 6</w:t>
      </w:r>
      <w:r w:rsidRPr="00C46A9E">
        <w:rPr>
          <w:rFonts w:ascii="Arial" w:hAnsi="Arial" w:cs="Arial"/>
          <w:sz w:val="24"/>
          <w:szCs w:val="24"/>
        </w:rPr>
        <w:t xml:space="preserve"> </w:t>
      </w:r>
    </w:p>
    <w:p w14:paraId="33FB52BF" w14:textId="76D1F1A8" w:rsidR="00703CD1" w:rsidRPr="00C46A9E" w:rsidRDefault="00C453DB" w:rsidP="00C46A9E">
      <w:pPr>
        <w:spacing w:before="240" w:after="240" w:line="360" w:lineRule="auto"/>
        <w:rPr>
          <w:rFonts w:ascii="Arial" w:hAnsi="Arial" w:cs="Arial"/>
          <w:sz w:val="24"/>
          <w:szCs w:val="24"/>
        </w:rPr>
      </w:pPr>
      <w:r w:rsidRPr="00C46A9E">
        <w:rPr>
          <w:rFonts w:ascii="Arial" w:hAnsi="Arial" w:cs="Arial"/>
          <w:sz w:val="24"/>
          <w:szCs w:val="24"/>
        </w:rPr>
        <w:t xml:space="preserve">Người được nhận vào phòng chuyển tiếp sử dụng quần áo, đồ lót và giầy </w:t>
      </w:r>
      <w:proofErr w:type="spellStart"/>
      <w:r w:rsidRPr="00C46A9E">
        <w:rPr>
          <w:rFonts w:ascii="Arial" w:hAnsi="Arial" w:cs="Arial"/>
          <w:sz w:val="24"/>
          <w:szCs w:val="24"/>
        </w:rPr>
        <w:t>dép</w:t>
      </w:r>
      <w:proofErr w:type="spellEnd"/>
      <w:r w:rsidRPr="00C46A9E">
        <w:rPr>
          <w:rFonts w:ascii="Arial" w:hAnsi="Arial" w:cs="Arial"/>
          <w:sz w:val="24"/>
          <w:szCs w:val="24"/>
        </w:rPr>
        <w:t xml:space="preserve"> </w:t>
      </w:r>
      <w:proofErr w:type="spellStart"/>
      <w:r w:rsidRPr="00C46A9E">
        <w:rPr>
          <w:rFonts w:ascii="Arial" w:hAnsi="Arial" w:cs="Arial"/>
          <w:sz w:val="24"/>
          <w:szCs w:val="24"/>
        </w:rPr>
        <w:t>của</w:t>
      </w:r>
      <w:proofErr w:type="spellEnd"/>
      <w:r w:rsidRPr="00C46A9E">
        <w:rPr>
          <w:rFonts w:ascii="Arial" w:hAnsi="Arial" w:cs="Arial"/>
          <w:sz w:val="24"/>
          <w:szCs w:val="24"/>
        </w:rPr>
        <w:t xml:space="preserve"> </w:t>
      </w:r>
      <w:proofErr w:type="spellStart"/>
      <w:r w:rsidRPr="00C46A9E">
        <w:rPr>
          <w:rFonts w:ascii="Arial" w:hAnsi="Arial" w:cs="Arial"/>
          <w:sz w:val="24"/>
          <w:szCs w:val="24"/>
        </w:rPr>
        <w:t>chính</w:t>
      </w:r>
      <w:proofErr w:type="spellEnd"/>
      <w:r w:rsidRPr="00C46A9E">
        <w:rPr>
          <w:rFonts w:ascii="Arial" w:hAnsi="Arial" w:cs="Arial"/>
          <w:sz w:val="24"/>
          <w:szCs w:val="24"/>
        </w:rPr>
        <w:t xml:space="preserve"> </w:t>
      </w:r>
      <w:proofErr w:type="spellStart"/>
      <w:r w:rsidRPr="00C46A9E">
        <w:rPr>
          <w:rFonts w:ascii="Arial" w:hAnsi="Arial" w:cs="Arial"/>
          <w:sz w:val="24"/>
          <w:szCs w:val="24"/>
        </w:rPr>
        <w:t>mình</w:t>
      </w:r>
      <w:proofErr w:type="spellEnd"/>
      <w:r w:rsidR="00AB2398" w:rsidRPr="00C46A9E">
        <w:rPr>
          <w:rFonts w:ascii="Arial" w:hAnsi="Arial" w:cs="Arial"/>
          <w:sz w:val="24"/>
          <w:szCs w:val="24"/>
        </w:rPr>
        <w:t>.</w:t>
      </w:r>
    </w:p>
    <w:p w14:paraId="4BA22853" w14:textId="77777777" w:rsidR="00703CD1" w:rsidRPr="00C46A9E" w:rsidRDefault="00AB2398" w:rsidP="00C46A9E">
      <w:pPr>
        <w:spacing w:before="240" w:after="240" w:line="360" w:lineRule="auto"/>
        <w:rPr>
          <w:rFonts w:ascii="Arial" w:hAnsi="Arial" w:cs="Arial"/>
          <w:b/>
          <w:sz w:val="24"/>
          <w:szCs w:val="24"/>
        </w:rPr>
      </w:pPr>
      <w:r w:rsidRPr="00C46A9E">
        <w:rPr>
          <w:rFonts w:ascii="Arial" w:hAnsi="Arial" w:cs="Arial"/>
          <w:b/>
          <w:sz w:val="24"/>
          <w:szCs w:val="24"/>
        </w:rPr>
        <w:t>§ 7</w:t>
      </w:r>
    </w:p>
    <w:p w14:paraId="26F1E82C" w14:textId="77777777" w:rsidR="00AB2398" w:rsidRPr="00C46A9E" w:rsidRDefault="004353DB" w:rsidP="00C46A9E">
      <w:pPr>
        <w:spacing w:before="240" w:after="240" w:line="360" w:lineRule="auto"/>
        <w:rPr>
          <w:rFonts w:ascii="Arial" w:hAnsi="Arial" w:cs="Arial"/>
          <w:sz w:val="24"/>
          <w:szCs w:val="24"/>
        </w:rPr>
      </w:pPr>
      <w:r w:rsidRPr="00C46A9E">
        <w:rPr>
          <w:rFonts w:ascii="Arial" w:hAnsi="Arial" w:cs="Arial"/>
          <w:sz w:val="24"/>
          <w:szCs w:val="24"/>
        </w:rPr>
        <w:t>Người xếp vào phòng chuyển tiếp được đảm bảo khả năng</w:t>
      </w:r>
      <w:r w:rsidR="00AB2398" w:rsidRPr="00C46A9E">
        <w:rPr>
          <w:rFonts w:ascii="Arial" w:hAnsi="Arial" w:cs="Arial"/>
          <w:sz w:val="24"/>
          <w:szCs w:val="24"/>
        </w:rPr>
        <w:t>:</w:t>
      </w:r>
    </w:p>
    <w:p w14:paraId="2964A8AB" w14:textId="77777777" w:rsidR="00AB2398" w:rsidRPr="00C46A9E" w:rsidRDefault="00AB2398" w:rsidP="00C46A9E">
      <w:pPr>
        <w:spacing w:before="240" w:after="240" w:line="360" w:lineRule="auto"/>
        <w:rPr>
          <w:rFonts w:ascii="Arial" w:hAnsi="Arial" w:cs="Arial"/>
          <w:sz w:val="24"/>
          <w:szCs w:val="24"/>
        </w:rPr>
      </w:pPr>
      <w:r w:rsidRPr="00C46A9E">
        <w:rPr>
          <w:rFonts w:ascii="Arial" w:hAnsi="Arial" w:cs="Arial"/>
          <w:sz w:val="24"/>
          <w:szCs w:val="24"/>
        </w:rPr>
        <w:t xml:space="preserve">1) </w:t>
      </w:r>
      <w:r w:rsidR="004353DB" w:rsidRPr="00C46A9E">
        <w:rPr>
          <w:rFonts w:ascii="Arial" w:eastAsia="Times New Roman" w:hAnsi="Arial" w:cs="Arial"/>
          <w:sz w:val="24"/>
          <w:szCs w:val="24"/>
          <w:lang w:eastAsia="pl-PL"/>
        </w:rPr>
        <w:t>được chăm sóc y tế</w:t>
      </w:r>
      <w:r w:rsidRPr="00C46A9E">
        <w:rPr>
          <w:rFonts w:ascii="Arial" w:hAnsi="Arial" w:cs="Arial"/>
          <w:sz w:val="24"/>
          <w:szCs w:val="24"/>
        </w:rPr>
        <w:t>;</w:t>
      </w:r>
    </w:p>
    <w:p w14:paraId="15A762F1" w14:textId="77777777" w:rsidR="00AB2398" w:rsidRPr="00C46A9E" w:rsidRDefault="00AB2398" w:rsidP="00C46A9E">
      <w:pPr>
        <w:spacing w:before="240" w:after="240" w:line="360" w:lineRule="auto"/>
        <w:rPr>
          <w:rFonts w:ascii="Arial" w:hAnsi="Arial" w:cs="Arial"/>
          <w:sz w:val="24"/>
          <w:szCs w:val="24"/>
        </w:rPr>
      </w:pPr>
      <w:r w:rsidRPr="00C46A9E">
        <w:rPr>
          <w:rFonts w:ascii="Arial" w:hAnsi="Arial" w:cs="Arial"/>
          <w:sz w:val="24"/>
          <w:szCs w:val="24"/>
        </w:rPr>
        <w:t xml:space="preserve">2) </w:t>
      </w:r>
      <w:r w:rsidR="009A7AF4" w:rsidRPr="00C46A9E">
        <w:rPr>
          <w:rFonts w:ascii="Arial" w:hAnsi="Arial" w:cs="Arial"/>
          <w:sz w:val="24"/>
          <w:szCs w:val="24"/>
        </w:rPr>
        <w:t>được sử dụng các thiết bị vệ sinh và các thứ làm sạch cần thiết cho việc giữ gìn vệ sinh cá nhân</w:t>
      </w:r>
      <w:r w:rsidRPr="00C46A9E">
        <w:rPr>
          <w:rFonts w:ascii="Arial" w:hAnsi="Arial" w:cs="Arial"/>
          <w:sz w:val="24"/>
          <w:szCs w:val="24"/>
        </w:rPr>
        <w:t>;</w:t>
      </w:r>
    </w:p>
    <w:p w14:paraId="518B8194" w14:textId="77777777" w:rsidR="00AB2398" w:rsidRPr="00C46A9E" w:rsidRDefault="009A7AF4" w:rsidP="00C46A9E">
      <w:pPr>
        <w:spacing w:before="240" w:after="240" w:line="360" w:lineRule="auto"/>
        <w:rPr>
          <w:rFonts w:ascii="Arial" w:hAnsi="Arial" w:cs="Arial"/>
          <w:sz w:val="24"/>
          <w:szCs w:val="24"/>
        </w:rPr>
      </w:pPr>
      <w:r w:rsidRPr="00C46A9E">
        <w:rPr>
          <w:rFonts w:ascii="Arial" w:hAnsi="Arial" w:cs="Arial"/>
          <w:sz w:val="24"/>
          <w:szCs w:val="24"/>
        </w:rPr>
        <w:t>3) được hút thuốc lá ở nơi quy định phù hợp với các điều khoản về những điều kiện chi tiết về sử dụng các sản phẩm thuốc lá tại địa bàn cơ sở và trên các phương tiện vận chuyển của những người thuộc quyền ông Bộ trưởng Bộ nội vụ, nếu điều này không gây cản trở cho việc thực hiện công vụ của các nhân viên cảnh sát để đảm bảo an toàn cho những người ở trong phòng chuyển tiếp</w:t>
      </w:r>
      <w:r w:rsidR="00AB2398" w:rsidRPr="00C46A9E">
        <w:rPr>
          <w:rFonts w:ascii="Arial" w:hAnsi="Arial" w:cs="Arial"/>
          <w:sz w:val="24"/>
          <w:szCs w:val="24"/>
        </w:rPr>
        <w:t>;</w:t>
      </w:r>
    </w:p>
    <w:p w14:paraId="6FF6F649" w14:textId="77777777" w:rsidR="004353DB" w:rsidRPr="00C46A9E" w:rsidRDefault="007F7F36" w:rsidP="00C46A9E">
      <w:pPr>
        <w:spacing w:before="240" w:after="240" w:line="360" w:lineRule="auto"/>
        <w:rPr>
          <w:rFonts w:ascii="Arial" w:hAnsi="Arial" w:cs="Arial"/>
          <w:sz w:val="24"/>
          <w:szCs w:val="24"/>
        </w:rPr>
      </w:pPr>
      <w:r w:rsidRPr="00C46A9E">
        <w:rPr>
          <w:rFonts w:ascii="Arial" w:hAnsi="Arial" w:cs="Arial"/>
          <w:sz w:val="24"/>
          <w:szCs w:val="24"/>
        </w:rPr>
        <w:t>4) uống</w:t>
      </w:r>
      <w:r w:rsidR="00AB2398" w:rsidRPr="00C46A9E">
        <w:rPr>
          <w:rFonts w:ascii="Arial" w:hAnsi="Arial" w:cs="Arial"/>
          <w:sz w:val="24"/>
          <w:szCs w:val="24"/>
        </w:rPr>
        <w:t xml:space="preserve"> </w:t>
      </w:r>
      <w:r w:rsidRPr="00C46A9E">
        <w:rPr>
          <w:rFonts w:ascii="Arial" w:hAnsi="Arial" w:cs="Arial"/>
          <w:sz w:val="24"/>
          <w:szCs w:val="24"/>
        </w:rPr>
        <w:t>các loại thuốc do bác sĩ kê đơn, chỉ được có khi có sự đồng ý của bác sĩ và theo sự sắp xếp của bác sĩ; thuốc cho người ở trong phòng chuyển tiếp được bác sĩ hoặc cả</w:t>
      </w:r>
      <w:r w:rsidR="00FE40CA" w:rsidRPr="00C46A9E">
        <w:rPr>
          <w:rFonts w:ascii="Arial" w:hAnsi="Arial" w:cs="Arial"/>
          <w:sz w:val="24"/>
          <w:szCs w:val="24"/>
        </w:rPr>
        <w:t>nh sát giao</w:t>
      </w:r>
      <w:r w:rsidRPr="00C46A9E">
        <w:rPr>
          <w:rFonts w:ascii="Arial" w:hAnsi="Arial" w:cs="Arial"/>
          <w:sz w:val="24"/>
          <w:szCs w:val="24"/>
        </w:rPr>
        <w:t xml:space="preserve"> theo thỏa thuận với bác sĩ</w:t>
      </w:r>
      <w:r w:rsidR="00AB2398" w:rsidRPr="00C46A9E">
        <w:rPr>
          <w:rFonts w:ascii="Arial" w:hAnsi="Arial" w:cs="Arial"/>
          <w:sz w:val="24"/>
          <w:szCs w:val="24"/>
        </w:rPr>
        <w:t>;</w:t>
      </w:r>
    </w:p>
    <w:p w14:paraId="450317EB" w14:textId="6F30BD27" w:rsidR="00703CD1" w:rsidRPr="00C46A9E" w:rsidRDefault="009D013F" w:rsidP="00C46A9E">
      <w:pPr>
        <w:spacing w:before="240" w:after="240" w:line="360" w:lineRule="auto"/>
        <w:rPr>
          <w:rFonts w:ascii="Arial" w:hAnsi="Arial" w:cs="Arial"/>
          <w:sz w:val="24"/>
          <w:szCs w:val="24"/>
        </w:rPr>
      </w:pPr>
      <w:r w:rsidRPr="00C46A9E">
        <w:rPr>
          <w:rFonts w:ascii="Arial" w:hAnsi="Arial" w:cs="Arial"/>
          <w:sz w:val="24"/>
          <w:szCs w:val="24"/>
        </w:rPr>
        <w:t xml:space="preserve">5) </w:t>
      </w:r>
      <w:r w:rsidR="00453B55" w:rsidRPr="00C46A9E">
        <w:rPr>
          <w:rFonts w:ascii="Arial" w:hAnsi="Arial" w:cs="Arial"/>
          <w:sz w:val="24"/>
          <w:szCs w:val="24"/>
        </w:rPr>
        <w:t>gửi yêu cầu, khiếu nại và kiến nghị thông qua nhân viên cảnh sát quản lý mình tới người đứng đầu đơn vị tổ chức của Cảnh sát mà phòng thuộc quyền quản lý của họ</w:t>
      </w:r>
      <w:r w:rsidR="00AB2398" w:rsidRPr="00C46A9E">
        <w:rPr>
          <w:rFonts w:ascii="Arial" w:hAnsi="Arial" w:cs="Arial"/>
          <w:sz w:val="24"/>
          <w:szCs w:val="24"/>
        </w:rPr>
        <w:t>.</w:t>
      </w:r>
      <w:bookmarkStart w:id="3" w:name="_GoBack"/>
      <w:bookmarkEnd w:id="3"/>
    </w:p>
    <w:p w14:paraId="22B97A4C" w14:textId="77777777" w:rsidR="00703CD1" w:rsidRPr="00C46A9E" w:rsidRDefault="00AB2398" w:rsidP="00C46A9E">
      <w:pPr>
        <w:spacing w:before="240" w:after="240" w:line="360" w:lineRule="auto"/>
        <w:rPr>
          <w:rFonts w:ascii="Arial" w:eastAsia="Times New Roman" w:hAnsi="Arial" w:cs="Arial"/>
          <w:sz w:val="24"/>
          <w:szCs w:val="24"/>
          <w:lang w:eastAsia="pl-PL"/>
        </w:rPr>
      </w:pPr>
      <w:r w:rsidRPr="00C46A9E">
        <w:rPr>
          <w:rFonts w:ascii="Arial" w:hAnsi="Arial" w:cs="Arial"/>
          <w:b/>
          <w:sz w:val="24"/>
          <w:szCs w:val="24"/>
        </w:rPr>
        <w:t>§ 8</w:t>
      </w:r>
      <w:r w:rsidRPr="00C46A9E">
        <w:rPr>
          <w:rFonts w:ascii="Arial" w:hAnsi="Arial" w:cs="Arial"/>
          <w:sz w:val="24"/>
          <w:szCs w:val="24"/>
        </w:rPr>
        <w:t xml:space="preserve"> </w:t>
      </w:r>
      <w:r w:rsidR="00703CD1" w:rsidRPr="00C46A9E">
        <w:rPr>
          <w:rFonts w:ascii="Arial" w:hAnsi="Arial" w:cs="Arial"/>
          <w:sz w:val="24"/>
          <w:szCs w:val="24"/>
        </w:rPr>
        <w:t xml:space="preserve"> </w:t>
      </w:r>
      <w:r w:rsidR="00703CD1" w:rsidRPr="00C46A9E">
        <w:rPr>
          <w:rFonts w:ascii="Arial" w:eastAsia="Times New Roman" w:hAnsi="Arial" w:cs="Arial"/>
          <w:iCs/>
          <w:sz w:val="24"/>
          <w:szCs w:val="24"/>
          <w:lang w:eastAsia="pl-PL"/>
        </w:rPr>
        <w:t>(đã bỏ)</w:t>
      </w:r>
    </w:p>
    <w:p w14:paraId="40958CFA" w14:textId="77777777" w:rsidR="00AB2398" w:rsidRPr="00C46A9E" w:rsidRDefault="00AB2398" w:rsidP="00C46A9E">
      <w:pPr>
        <w:spacing w:before="240" w:after="240" w:line="360" w:lineRule="auto"/>
        <w:rPr>
          <w:rFonts w:ascii="Arial" w:hAnsi="Arial" w:cs="Arial"/>
          <w:sz w:val="24"/>
          <w:szCs w:val="24"/>
        </w:rPr>
      </w:pPr>
    </w:p>
    <w:sectPr w:rsidR="00AB2398" w:rsidRPr="00C46A9E" w:rsidSect="00A33F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DEC32" w14:textId="77777777" w:rsidR="00376880" w:rsidRDefault="00376880" w:rsidP="00376880">
      <w:pPr>
        <w:spacing w:after="0" w:line="240" w:lineRule="auto"/>
      </w:pPr>
      <w:r>
        <w:separator/>
      </w:r>
    </w:p>
  </w:endnote>
  <w:endnote w:type="continuationSeparator" w:id="0">
    <w:p w14:paraId="7B8DCD1C" w14:textId="77777777" w:rsidR="00376880" w:rsidRDefault="00376880" w:rsidP="00376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42461" w14:textId="77777777" w:rsidR="00376880" w:rsidRDefault="00376880" w:rsidP="00376880">
      <w:pPr>
        <w:spacing w:after="0" w:line="240" w:lineRule="auto"/>
      </w:pPr>
      <w:r>
        <w:separator/>
      </w:r>
    </w:p>
  </w:footnote>
  <w:footnote w:type="continuationSeparator" w:id="0">
    <w:p w14:paraId="2D2D2C81" w14:textId="77777777" w:rsidR="00376880" w:rsidRDefault="00376880" w:rsidP="003768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oNotTrackMoves/>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A6D67"/>
    <w:rsid w:val="000F068E"/>
    <w:rsid w:val="00145DB7"/>
    <w:rsid w:val="00240A74"/>
    <w:rsid w:val="00376880"/>
    <w:rsid w:val="003A6E11"/>
    <w:rsid w:val="004353DB"/>
    <w:rsid w:val="00453B55"/>
    <w:rsid w:val="00550381"/>
    <w:rsid w:val="00590A44"/>
    <w:rsid w:val="00623A8E"/>
    <w:rsid w:val="0067047B"/>
    <w:rsid w:val="00675809"/>
    <w:rsid w:val="006A0AB5"/>
    <w:rsid w:val="00703CD1"/>
    <w:rsid w:val="00720906"/>
    <w:rsid w:val="00777816"/>
    <w:rsid w:val="00794AF9"/>
    <w:rsid w:val="007F7F36"/>
    <w:rsid w:val="0081034E"/>
    <w:rsid w:val="0082457C"/>
    <w:rsid w:val="00825701"/>
    <w:rsid w:val="00891FA1"/>
    <w:rsid w:val="008A6D67"/>
    <w:rsid w:val="008C5B14"/>
    <w:rsid w:val="00953A10"/>
    <w:rsid w:val="009A7AF4"/>
    <w:rsid w:val="009D013F"/>
    <w:rsid w:val="009D07E8"/>
    <w:rsid w:val="00A33FF2"/>
    <w:rsid w:val="00A75B08"/>
    <w:rsid w:val="00A8611F"/>
    <w:rsid w:val="00AB2398"/>
    <w:rsid w:val="00B37D89"/>
    <w:rsid w:val="00C453DB"/>
    <w:rsid w:val="00C46A9E"/>
    <w:rsid w:val="00D00B11"/>
    <w:rsid w:val="00D626A5"/>
    <w:rsid w:val="00DE1232"/>
    <w:rsid w:val="00E301DA"/>
    <w:rsid w:val="00F17BF2"/>
    <w:rsid w:val="00F22C6A"/>
    <w:rsid w:val="00F756D3"/>
    <w:rsid w:val="00FE4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4E36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33FF2"/>
    <w:pPr>
      <w:spacing w:after="160" w:line="259" w:lineRule="auto"/>
    </w:pPr>
    <w:rPr>
      <w:sz w:val="22"/>
      <w:szCs w:val="22"/>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76880"/>
    <w:pPr>
      <w:tabs>
        <w:tab w:val="center" w:pos="4536"/>
        <w:tab w:val="right" w:pos="9072"/>
      </w:tabs>
    </w:pPr>
  </w:style>
  <w:style w:type="character" w:customStyle="1" w:styleId="NagwekZnak">
    <w:name w:val="Nagłówek Znak"/>
    <w:basedOn w:val="Domylnaczcionkaakapitu"/>
    <w:link w:val="Nagwek"/>
    <w:uiPriority w:val="99"/>
    <w:rsid w:val="00376880"/>
    <w:rPr>
      <w:sz w:val="22"/>
      <w:szCs w:val="22"/>
      <w:lang w:val="pl-PL"/>
    </w:rPr>
  </w:style>
  <w:style w:type="paragraph" w:styleId="Stopka">
    <w:name w:val="footer"/>
    <w:basedOn w:val="Normalny"/>
    <w:link w:val="StopkaZnak"/>
    <w:uiPriority w:val="99"/>
    <w:unhideWhenUsed/>
    <w:rsid w:val="00376880"/>
    <w:pPr>
      <w:tabs>
        <w:tab w:val="center" w:pos="4536"/>
        <w:tab w:val="right" w:pos="9072"/>
      </w:tabs>
    </w:pPr>
  </w:style>
  <w:style w:type="character" w:customStyle="1" w:styleId="StopkaZnak">
    <w:name w:val="Stopka Znak"/>
    <w:basedOn w:val="Domylnaczcionkaakapitu"/>
    <w:link w:val="Stopka"/>
    <w:uiPriority w:val="99"/>
    <w:rsid w:val="00376880"/>
    <w:rPr>
      <w:sz w:val="22"/>
      <w:szCs w:val="22"/>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584</Words>
  <Characters>3507</Characters>
  <Application>Microsoft Office Word</Application>
  <DocSecurity>0</DocSecurity>
  <Lines>29</Lines>
  <Paragraphs>8</Paragraphs>
  <ScaleCrop>false</ScaleCrop>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2023-11-23T10:50:00Z</dcterms:created>
  <dcterms:modified xsi:type="dcterms:W3CDTF">2024-03-18T08:39:00Z</dcterms:modified>
</cp:coreProperties>
</file>