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D23D" w14:textId="3AC0A252" w:rsidR="00387DC4" w:rsidRDefault="00144E35">
      <w:r>
        <w:t xml:space="preserve">Na nagraniu widoczny pojazd marki Renault </w:t>
      </w:r>
      <w:proofErr w:type="spellStart"/>
      <w:r>
        <w:t>Traffic</w:t>
      </w:r>
      <w:proofErr w:type="spellEnd"/>
      <w:r>
        <w:t>, którego kierujący wyprzedza inne pojazdy i jedzie od lewej krawędzi do prawej krawędzi jedni.</w:t>
      </w:r>
      <w:r w:rsidR="00387DC4">
        <w:t xml:space="preserve"> </w:t>
      </w:r>
    </w:p>
    <w:sectPr w:rsidR="0038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F"/>
    <w:rsid w:val="00094767"/>
    <w:rsid w:val="00113B3C"/>
    <w:rsid w:val="00144E35"/>
    <w:rsid w:val="001574EC"/>
    <w:rsid w:val="00172211"/>
    <w:rsid w:val="0033391D"/>
    <w:rsid w:val="00387DC4"/>
    <w:rsid w:val="005F374E"/>
    <w:rsid w:val="00927F08"/>
    <w:rsid w:val="0094734F"/>
    <w:rsid w:val="00D934D7"/>
    <w:rsid w:val="00DF37AD"/>
    <w:rsid w:val="00EA5271"/>
    <w:rsid w:val="00F501CF"/>
    <w:rsid w:val="00FB6DF9"/>
    <w:rsid w:val="00FE023B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6B6"/>
  <w15:docId w15:val="{B2F3366C-6D78-4B9F-A8F6-98D2ED36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FB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6D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B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2024-04-02T08:52:00Z</dcterms:created>
  <dcterms:modified xsi:type="dcterms:W3CDTF">2024-04-02T08:52:00Z</dcterms:modified>
</cp:coreProperties>
</file>