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pl-PL"/>
        </w:rPr>
      </w:pPr>
      <w:r>
        <w:rPr>
          <w:lang w:val="pl-PL"/>
        </w:rPr>
        <w:t>Transkrypcja do filmu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Nagranie rozpoczyna się od kadru pokazującego dwóch umundurowanych policjantów prowadzących mężczyznę, idących korytarzem, </w:t>
      </w:r>
      <w:r>
        <w:rPr>
          <w:lang w:val="pl-PL"/>
        </w:rPr>
        <w:t>następnie</w:t>
      </w:r>
      <w:r>
        <w:rPr>
          <w:lang w:val="pl-PL"/>
        </w:rPr>
        <w:t xml:space="preserve"> na filmie pokazane jest zdjęcie z zatrzymania sprawcy na którym mężczyzna siedzi na podłodze z rękoma z tyłu na których założone są kajdanki. </w:t>
      </w:r>
      <w:r>
        <w:rPr>
          <w:lang w:val="pl-PL"/>
        </w:rPr>
        <w:t>Następnie</w:t>
      </w:r>
      <w:r>
        <w:rPr>
          <w:lang w:val="pl-PL"/>
        </w:rPr>
        <w:t xml:space="preserve"> dalsza </w:t>
      </w:r>
      <w:r>
        <w:rPr>
          <w:lang w:val="pl-PL"/>
        </w:rPr>
        <w:t>część</w:t>
      </w:r>
      <w:r>
        <w:rPr>
          <w:lang w:val="pl-PL"/>
        </w:rPr>
        <w:t xml:space="preserve"> filmu z prowadzenia mężczyzny przez policjantów, ponownie pokazane zdjęcie, na którym na dłoni w czarnej rękawiczce usytuowany jest pistolet. Po zdjęciu ponownie film na którym</w:t>
      </w:r>
      <w:bookmarkStart w:id="0" w:name="_GoBack"/>
      <w:bookmarkEnd w:id="0"/>
      <w:r>
        <w:rPr>
          <w:lang w:val="pl-PL"/>
        </w:rPr>
        <w:t xml:space="preserve"> policjanci prowadzą </w:t>
      </w:r>
      <w:r>
        <w:rPr>
          <w:lang w:val="pl-PL"/>
        </w:rPr>
        <w:t>mężczyznę.</w:t>
      </w:r>
      <w:r>
        <w:rPr>
          <w:lang w:val="pl-PL"/>
        </w:rPr>
        <w:t xml:space="preserve">  Dalej fi</w:t>
      </w:r>
      <w:r>
        <w:rPr>
          <w:lang w:val="pl-PL"/>
        </w:rPr>
        <w:t>l</w:t>
      </w:r>
      <w:r>
        <w:rPr>
          <w:lang w:val="pl-PL"/>
        </w:rPr>
        <w:t xml:space="preserve">m z prowadzenia i kolejne zdjęcie pokazujące </w:t>
      </w:r>
      <w:r>
        <w:rPr>
          <w:lang w:val="pl-PL"/>
        </w:rPr>
        <w:t>leżący</w:t>
      </w:r>
      <w:r>
        <w:rPr>
          <w:lang w:val="pl-PL"/>
        </w:rPr>
        <w:t xml:space="preserve"> na stole pistolet, zegarek, gaz </w:t>
      </w:r>
      <w:r>
        <w:rPr>
          <w:lang w:val="pl-PL"/>
        </w:rPr>
        <w:t>pieprzowy</w:t>
      </w:r>
      <w:r>
        <w:rPr>
          <w:lang w:val="pl-PL"/>
        </w:rPr>
        <w:t xml:space="preserve"> oraz klucze. Dalej film gdzie policjanci otwierają tylne drzwi do radiowozu typu bus, i do </w:t>
      </w:r>
      <w:r>
        <w:rPr>
          <w:lang w:val="pl-PL"/>
        </w:rPr>
        <w:t>pomieszczenia</w:t>
      </w:r>
      <w:r>
        <w:rPr>
          <w:lang w:val="pl-PL"/>
        </w:rPr>
        <w:t xml:space="preserve"> w radiowozie asekurowany przez policjanta wchodzi mężczyzna. Film kończy zdjęcie ukazujące na dłoni trzy banknoty o nominale 100 złotych. Koniec filmu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spacing w:before="0" w:after="160"/>
        <w:rPr>
          <w:lang w:val="pl-PL"/>
        </w:rPr>
      </w:pPr>
      <w:r>
        <w:rPr>
          <w:lang w:val="pl-PL"/>
        </w:rPr>
        <w:t xml:space="preserve">Film trwa 16 sekund.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E946-E35C-4105-AD63-D5E048C1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LibreOffice/5.4.3.2$Windows_x86 LibreOffice_project/92a7159f7e4af62137622921e809f8546db437e5</Application>
  <Pages>1</Pages>
  <Words>127</Words>
  <Characters>781</Characters>
  <CharactersWithSpaces>908</CharactersWithSpaces>
  <Paragraphs>3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2024-04-18T08:23:00Z</dcterms:created>
  <dc:creator>Dawid Gierczyk</dc:creator>
  <dc:description/>
  <dc:language>pl-PL</dc:language>
  <cp:lastModifiedBy/>
  <dcterms:modified xsi:type="dcterms:W3CDTF">2024-04-18T10:53:57Z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KGP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