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4461E" w:rsidRDefault="003801C0">
      <w:r w:rsidRPr="003801C0">
        <w:t>Nieumundurowani prowadzą zatrzymanego mężczyznę do radiowozu.</w:t>
      </w:r>
      <w:bookmarkStart w:id="0" w:name="_GoBack"/>
      <w:bookmarkEnd w:id="0"/>
    </w:p>
    <w:sectPr w:rsidR="0004461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01C0"/>
    <w:rsid w:val="003801C0"/>
    <w:rsid w:val="00913CEB"/>
    <w:rsid w:val="00DF19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</Words>
  <Characters>54</Characters>
  <Application>Microsoft Office Word</Application>
  <DocSecurity>0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Zbroja-Zagórska Anna</dc:creator>
  <cp:lastModifiedBy>Zbroja-Zagórska Anna</cp:lastModifiedBy>
  <cp:revision>1</cp:revision>
  <dcterms:created xsi:type="dcterms:W3CDTF">2024-04-24T08:22:00Z</dcterms:created>
  <dcterms:modified xsi:type="dcterms:W3CDTF">2024-04-24T08:22:00Z</dcterms:modified>
</cp:coreProperties>
</file>