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5217" w:rsidRPr="00EC0C21" w:rsidRDefault="00613022" w:rsidP="00082755">
      <w:pPr>
        <w:spacing w:after="160"/>
        <w:rPr>
          <w:rFonts w:asciiTheme="minorHAnsi" w:hAnsiTheme="minorHAnsi" w:cstheme="minorHAnsi"/>
          <w:b/>
          <w:sz w:val="24"/>
          <w:szCs w:val="24"/>
        </w:rPr>
      </w:pPr>
      <w:bookmarkStart w:id="0" w:name="_Hlk178068846"/>
      <w:bookmarkStart w:id="1" w:name="_Hlk178328262"/>
      <w:r w:rsidRPr="00EC0C21">
        <w:rPr>
          <w:rFonts w:asciiTheme="minorHAnsi" w:hAnsiTheme="minorHAnsi" w:cstheme="minorHAnsi"/>
          <w:b/>
          <w:sz w:val="24"/>
          <w:szCs w:val="24"/>
        </w:rPr>
        <w:t xml:space="preserve">WZÓR </w:t>
      </w:r>
      <w:r w:rsidR="0029152D" w:rsidRPr="00EC0C21">
        <w:rPr>
          <w:rFonts w:asciiTheme="minorHAnsi" w:hAnsiTheme="minorHAnsi" w:cstheme="minorHAnsi"/>
          <w:b/>
          <w:sz w:val="24"/>
          <w:szCs w:val="24"/>
        </w:rPr>
        <w:t>KART</w:t>
      </w:r>
      <w:r w:rsidRPr="00EC0C21">
        <w:rPr>
          <w:rFonts w:asciiTheme="minorHAnsi" w:hAnsiTheme="minorHAnsi" w:cstheme="minorHAnsi"/>
          <w:b/>
          <w:sz w:val="24"/>
          <w:szCs w:val="24"/>
        </w:rPr>
        <w:t>Y</w:t>
      </w:r>
      <w:r w:rsidR="0029152D" w:rsidRPr="00EC0C21">
        <w:rPr>
          <w:rFonts w:asciiTheme="minorHAnsi" w:hAnsiTheme="minorHAnsi" w:cstheme="minorHAnsi"/>
          <w:b/>
          <w:sz w:val="24"/>
          <w:szCs w:val="24"/>
        </w:rPr>
        <w:t xml:space="preserve"> REJESTRACYJN</w:t>
      </w:r>
      <w:r w:rsidRPr="00EC0C21">
        <w:rPr>
          <w:rFonts w:asciiTheme="minorHAnsi" w:hAnsiTheme="minorHAnsi" w:cstheme="minorHAnsi"/>
          <w:b/>
          <w:sz w:val="24"/>
          <w:szCs w:val="24"/>
        </w:rPr>
        <w:t>EJ</w:t>
      </w:r>
      <w:r w:rsidR="0029152D" w:rsidRPr="00EC0C21">
        <w:rPr>
          <w:rFonts w:asciiTheme="minorHAnsi" w:hAnsiTheme="minorHAnsi" w:cstheme="minorHAnsi"/>
          <w:b/>
          <w:sz w:val="24"/>
          <w:szCs w:val="24"/>
        </w:rPr>
        <w:t xml:space="preserve"> BRONI</w:t>
      </w:r>
      <w:r w:rsidR="00196BE7" w:rsidRPr="00EC0C21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115217" w:rsidRPr="00EC0C21" w:rsidRDefault="00115217" w:rsidP="00082755">
      <w:pPr>
        <w:spacing w:after="160"/>
        <w:rPr>
          <w:rFonts w:asciiTheme="minorHAnsi" w:hAnsiTheme="minorHAnsi" w:cstheme="minorHAnsi"/>
          <w:b/>
          <w:sz w:val="24"/>
          <w:szCs w:val="24"/>
        </w:rPr>
      </w:pPr>
      <w:r w:rsidRPr="00EC0C21">
        <w:rPr>
          <w:rFonts w:asciiTheme="minorHAnsi" w:hAnsiTheme="minorHAnsi" w:cstheme="minorHAnsi"/>
          <w:b/>
          <w:sz w:val="24"/>
          <w:szCs w:val="24"/>
        </w:rPr>
        <w:t>Okładka dokumentu.</w:t>
      </w:r>
    </w:p>
    <w:p w:rsidR="00115217" w:rsidRPr="00EC0C21" w:rsidRDefault="00D14C9E" w:rsidP="00082755">
      <w:pPr>
        <w:spacing w:after="160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eastAsia="Lucida Sans Unicode" w:hAnsiTheme="minorHAnsi" w:cstheme="minorHAnsi"/>
          <w:noProof/>
          <w:sz w:val="24"/>
          <w:szCs w:val="24"/>
        </w:rPr>
        <w:drawing>
          <wp:inline distT="0" distB="0" distL="0" distR="0" wp14:anchorId="1C02864D" wp14:editId="27E6F830">
            <wp:extent cx="2671638" cy="3649736"/>
            <wp:effectExtent l="0" t="0" r="0" b="8255"/>
            <wp:docPr id="2" name="Obraz 2" descr="Dokument formatu 125 mm × 88 mm, książeczkow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97" cy="365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115217" w:rsidRPr="00EC0C21" w:rsidRDefault="00D14C9E" w:rsidP="00082755">
      <w:pPr>
        <w:spacing w:after="160"/>
        <w:rPr>
          <w:rFonts w:asciiTheme="minorHAnsi" w:hAnsiTheme="minorHAnsi" w:cstheme="minorHAnsi"/>
          <w:b/>
          <w:sz w:val="24"/>
          <w:szCs w:val="24"/>
        </w:rPr>
      </w:pPr>
      <w:r w:rsidRPr="00EC0C21">
        <w:rPr>
          <w:rFonts w:asciiTheme="minorHAnsi" w:hAnsiTheme="minorHAnsi" w:cstheme="minorHAnsi"/>
          <w:b/>
          <w:sz w:val="24"/>
          <w:szCs w:val="24"/>
        </w:rPr>
        <w:t>Wyklejka</w:t>
      </w:r>
      <w:r w:rsidR="00EC0C21" w:rsidRPr="00EC0C21">
        <w:rPr>
          <w:rFonts w:asciiTheme="minorHAnsi" w:hAnsiTheme="minorHAnsi" w:cstheme="minorHAnsi"/>
          <w:b/>
          <w:sz w:val="24"/>
          <w:szCs w:val="24"/>
        </w:rPr>
        <w:t xml:space="preserve"> dokumentu oraz strona pierwsza z naklejką</w:t>
      </w:r>
      <w:r w:rsidR="00E5633D" w:rsidRPr="00EC0C21">
        <w:rPr>
          <w:rFonts w:asciiTheme="minorHAnsi" w:hAnsiTheme="minorHAnsi" w:cstheme="minorHAnsi"/>
          <w:b/>
          <w:sz w:val="24"/>
          <w:szCs w:val="24"/>
        </w:rPr>
        <w:t>.</w:t>
      </w:r>
    </w:p>
    <w:p w:rsidR="00673189" w:rsidRPr="00EC0C21" w:rsidRDefault="00115217" w:rsidP="00082755">
      <w:pPr>
        <w:spacing w:after="160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 xml:space="preserve"> </w:t>
      </w:r>
      <w:r w:rsidR="00D14C9E" w:rsidRPr="00EC0C21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3122121" cy="4261899"/>
            <wp:effectExtent l="0" t="0" r="2540" b="5715"/>
            <wp:docPr id="3" name="Obraz 3" descr="Dokument formatu 125 mm × 88 mm, książeczkowy ze stroną personalizacyjną w postaci naklejki. Fotografia i dane personalne nanoszone z wykorzystaniem drukarki atramentowej lub innej równoważnej, której środek kryjący będzie zapewniał trwałą integrację z podłożem. &#10;Do personalizacji dokumentu wykorzystuje się fotografię o wymiarach 35 mm × 45 mm, wykonaną zgodnie z wymaganiami określonymi w rozporządzeniu Ministra Spraw Wewnętrznych i Administracji z dnia 5 października 2021 r. w sprawie wzoru dowodu osobistego, jego wydawania &#10;i odbioru oraz utraty, uszkodzenia, unieważnienia i zwrotu (Dz. U. poz. 1865). &#10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520" cy="426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189" w:rsidRPr="00EC0C21" w:rsidRDefault="00673189" w:rsidP="00082755">
      <w:pPr>
        <w:tabs>
          <w:tab w:val="left" w:pos="1010"/>
        </w:tabs>
        <w:spacing w:after="160"/>
        <w:rPr>
          <w:rFonts w:asciiTheme="minorHAnsi" w:eastAsia="Lucida Sans Unicode" w:hAnsiTheme="minorHAnsi" w:cstheme="minorHAnsi"/>
          <w:b/>
          <w:sz w:val="24"/>
          <w:szCs w:val="24"/>
        </w:rPr>
      </w:pPr>
      <w:r w:rsidRPr="00EC0C21">
        <w:rPr>
          <w:rFonts w:asciiTheme="minorHAnsi" w:eastAsia="Lucida Sans Unicode" w:hAnsiTheme="minorHAnsi" w:cstheme="minorHAnsi"/>
          <w:b/>
          <w:sz w:val="24"/>
          <w:szCs w:val="24"/>
        </w:rPr>
        <w:t>Strona druga i trzecia.</w:t>
      </w:r>
    </w:p>
    <w:p w:rsidR="00673189" w:rsidRPr="00EC0C21" w:rsidRDefault="00D14C9E" w:rsidP="00082755">
      <w:pPr>
        <w:tabs>
          <w:tab w:val="left" w:pos="1010"/>
        </w:tabs>
        <w:spacing w:after="160"/>
        <w:rPr>
          <w:rFonts w:asciiTheme="minorHAnsi" w:eastAsia="Lucida Sans Unicode" w:hAnsiTheme="minorHAnsi" w:cstheme="minorHAnsi"/>
          <w:sz w:val="24"/>
          <w:szCs w:val="24"/>
        </w:rPr>
      </w:pPr>
      <w:r w:rsidRPr="00EC0C21">
        <w:rPr>
          <w:rFonts w:asciiTheme="minorHAnsi" w:eastAsia="Lucida Sans Unicode" w:hAnsiTheme="minorHAnsi" w:cstheme="minorHAnsi"/>
          <w:noProof/>
          <w:sz w:val="24"/>
          <w:szCs w:val="24"/>
        </w:rPr>
        <w:lastRenderedPageBreak/>
        <w:drawing>
          <wp:inline distT="0" distB="0" distL="0" distR="0">
            <wp:extent cx="3674709" cy="2705584"/>
            <wp:effectExtent l="0" t="0" r="2540" b="0"/>
            <wp:docPr id="9" name="Obraz 9" descr="Dokument formatu 125 mm × 88 mm, książecz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462" cy="271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189" w:rsidRPr="00EC0C21" w:rsidRDefault="00673189" w:rsidP="00082755">
      <w:pPr>
        <w:tabs>
          <w:tab w:val="left" w:pos="1010"/>
        </w:tabs>
        <w:spacing w:after="160"/>
        <w:rPr>
          <w:rFonts w:asciiTheme="minorHAnsi" w:eastAsia="Lucida Sans Unicode" w:hAnsiTheme="minorHAnsi" w:cstheme="minorHAnsi"/>
          <w:b/>
          <w:sz w:val="24"/>
          <w:szCs w:val="24"/>
        </w:rPr>
      </w:pPr>
      <w:r w:rsidRPr="00EC0C21">
        <w:rPr>
          <w:rFonts w:asciiTheme="minorHAnsi" w:eastAsia="Lucida Sans Unicode" w:hAnsiTheme="minorHAnsi" w:cstheme="minorHAnsi"/>
          <w:b/>
          <w:sz w:val="24"/>
          <w:szCs w:val="24"/>
        </w:rPr>
        <w:t xml:space="preserve"> Strona </w:t>
      </w:r>
      <w:r w:rsidR="00D14C9E" w:rsidRPr="00EC0C21">
        <w:rPr>
          <w:rFonts w:asciiTheme="minorHAnsi" w:eastAsia="Lucida Sans Unicode" w:hAnsiTheme="minorHAnsi" w:cstheme="minorHAnsi"/>
          <w:b/>
          <w:sz w:val="24"/>
          <w:szCs w:val="24"/>
        </w:rPr>
        <w:t>szósta</w:t>
      </w:r>
      <w:r w:rsidRPr="00EC0C21">
        <w:rPr>
          <w:rFonts w:asciiTheme="minorHAnsi" w:eastAsia="Lucida Sans Unicode" w:hAnsiTheme="minorHAnsi" w:cstheme="minorHAnsi"/>
          <w:b/>
          <w:sz w:val="24"/>
          <w:szCs w:val="24"/>
        </w:rPr>
        <w:t xml:space="preserve"> i </w:t>
      </w:r>
      <w:r w:rsidR="00D14C9E" w:rsidRPr="00EC0C21">
        <w:rPr>
          <w:rFonts w:asciiTheme="minorHAnsi" w:eastAsia="Lucida Sans Unicode" w:hAnsiTheme="minorHAnsi" w:cstheme="minorHAnsi"/>
          <w:b/>
          <w:sz w:val="24"/>
          <w:szCs w:val="24"/>
        </w:rPr>
        <w:t>siódma</w:t>
      </w:r>
      <w:r w:rsidRPr="00EC0C21">
        <w:rPr>
          <w:rFonts w:asciiTheme="minorHAnsi" w:eastAsia="Lucida Sans Unicode" w:hAnsiTheme="minorHAnsi" w:cstheme="minorHAnsi"/>
          <w:b/>
          <w:sz w:val="24"/>
          <w:szCs w:val="24"/>
        </w:rPr>
        <w:t>.</w:t>
      </w:r>
    </w:p>
    <w:p w:rsidR="00673189" w:rsidRPr="00EC0C21" w:rsidRDefault="00D14C9E" w:rsidP="00082755">
      <w:pPr>
        <w:tabs>
          <w:tab w:val="left" w:pos="1010"/>
        </w:tabs>
        <w:spacing w:after="160"/>
        <w:rPr>
          <w:rFonts w:asciiTheme="minorHAnsi" w:eastAsia="Lucida Sans Unicode" w:hAnsiTheme="minorHAnsi" w:cstheme="minorHAnsi"/>
          <w:sz w:val="24"/>
          <w:szCs w:val="24"/>
        </w:rPr>
      </w:pPr>
      <w:r w:rsidRPr="00EC0C21">
        <w:rPr>
          <w:rFonts w:asciiTheme="minorHAnsi" w:eastAsia="Lucida Sans Unicode" w:hAnsiTheme="minorHAnsi" w:cstheme="minorHAnsi"/>
          <w:noProof/>
          <w:sz w:val="24"/>
          <w:szCs w:val="24"/>
        </w:rPr>
        <w:drawing>
          <wp:inline distT="0" distB="0" distL="0" distR="0" wp14:anchorId="284C99C3" wp14:editId="1DB392ED">
            <wp:extent cx="3780617" cy="2754565"/>
            <wp:effectExtent l="0" t="0" r="0" b="8255"/>
            <wp:docPr id="10" name="Obraz 10" descr="Dokument formatu 125 mm × 88 mm, książecz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759" cy="277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B24" w:rsidRPr="00EC0C21" w:rsidRDefault="00735B24" w:rsidP="00082755">
      <w:pPr>
        <w:tabs>
          <w:tab w:val="left" w:pos="1010"/>
        </w:tabs>
        <w:spacing w:after="160"/>
        <w:rPr>
          <w:rFonts w:asciiTheme="minorHAnsi" w:eastAsia="Lucida Sans Unicode" w:hAnsiTheme="minorHAnsi" w:cstheme="minorHAnsi"/>
          <w:b/>
          <w:sz w:val="24"/>
          <w:szCs w:val="24"/>
        </w:rPr>
      </w:pPr>
      <w:r w:rsidRPr="00EC0C21">
        <w:rPr>
          <w:rFonts w:asciiTheme="minorHAnsi" w:eastAsia="Lucida Sans Unicode" w:hAnsiTheme="minorHAnsi" w:cstheme="minorHAnsi"/>
          <w:b/>
          <w:sz w:val="24"/>
          <w:szCs w:val="24"/>
        </w:rPr>
        <w:t xml:space="preserve">Strona </w:t>
      </w:r>
      <w:r w:rsidR="00D14C9E" w:rsidRPr="00EC0C21">
        <w:rPr>
          <w:rFonts w:asciiTheme="minorHAnsi" w:eastAsia="Lucida Sans Unicode" w:hAnsiTheme="minorHAnsi" w:cstheme="minorHAnsi"/>
          <w:b/>
          <w:sz w:val="24"/>
          <w:szCs w:val="24"/>
        </w:rPr>
        <w:t>ósma</w:t>
      </w:r>
      <w:r w:rsidRPr="00EC0C21">
        <w:rPr>
          <w:rFonts w:asciiTheme="minorHAnsi" w:eastAsia="Lucida Sans Unicode" w:hAnsiTheme="minorHAnsi" w:cstheme="minorHAnsi"/>
          <w:b/>
          <w:sz w:val="24"/>
          <w:szCs w:val="24"/>
        </w:rPr>
        <w:t xml:space="preserve"> i </w:t>
      </w:r>
      <w:r w:rsidR="00D14C9E" w:rsidRPr="00EC0C21">
        <w:rPr>
          <w:rFonts w:asciiTheme="minorHAnsi" w:eastAsia="Lucida Sans Unicode" w:hAnsiTheme="minorHAnsi" w:cstheme="minorHAnsi"/>
          <w:b/>
          <w:sz w:val="24"/>
          <w:szCs w:val="24"/>
        </w:rPr>
        <w:t>wklejka</w:t>
      </w:r>
      <w:r w:rsidRPr="00EC0C21">
        <w:rPr>
          <w:rFonts w:asciiTheme="minorHAnsi" w:eastAsia="Lucida Sans Unicode" w:hAnsiTheme="minorHAnsi" w:cstheme="minorHAnsi"/>
          <w:b/>
          <w:sz w:val="24"/>
          <w:szCs w:val="24"/>
        </w:rPr>
        <w:t>.</w:t>
      </w:r>
    </w:p>
    <w:p w:rsidR="00673189" w:rsidRPr="00EC0C21" w:rsidRDefault="00D14C9E" w:rsidP="00082755">
      <w:pPr>
        <w:tabs>
          <w:tab w:val="left" w:pos="1010"/>
        </w:tabs>
        <w:spacing w:after="160"/>
        <w:rPr>
          <w:rFonts w:asciiTheme="minorHAnsi" w:eastAsia="Lucida Sans Unicode" w:hAnsiTheme="minorHAnsi" w:cstheme="minorHAnsi"/>
          <w:sz w:val="24"/>
          <w:szCs w:val="24"/>
        </w:rPr>
      </w:pPr>
      <w:r w:rsidRPr="00EC0C21">
        <w:rPr>
          <w:rFonts w:asciiTheme="minorHAnsi" w:eastAsia="Lucida Sans Unicode" w:hAnsiTheme="minorHAnsi" w:cstheme="minorHAnsi"/>
          <w:noProof/>
          <w:sz w:val="24"/>
          <w:szCs w:val="24"/>
        </w:rPr>
        <w:drawing>
          <wp:inline distT="0" distB="0" distL="0" distR="0">
            <wp:extent cx="3859301" cy="2841494"/>
            <wp:effectExtent l="0" t="0" r="8255" b="0"/>
            <wp:docPr id="11" name="Obraz 11" descr="Dokument formatu 125 mm × 88 mm, książecz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780" cy="285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1D3" w:rsidRPr="00EC0C21" w:rsidRDefault="001F71D3" w:rsidP="00082755">
      <w:pPr>
        <w:tabs>
          <w:tab w:val="left" w:pos="1010"/>
        </w:tabs>
        <w:spacing w:after="160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Data wprowadzenia do obrotu prawnego: 11 sierpnia 2023 r.</w:t>
      </w:r>
    </w:p>
    <w:p w:rsidR="001F71D3" w:rsidRPr="00EC0C21" w:rsidRDefault="001F71D3" w:rsidP="00082755">
      <w:pPr>
        <w:tabs>
          <w:tab w:val="left" w:pos="1010"/>
          <w:tab w:val="left" w:pos="8931"/>
        </w:tabs>
        <w:spacing w:after="160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Data rozpoczęcia wydawania dokumentu publicznego danego wzoru: 2 października 2024 r.</w:t>
      </w:r>
    </w:p>
    <w:p w:rsidR="001F71D3" w:rsidRPr="00EC0C21" w:rsidRDefault="001F71D3" w:rsidP="00082755">
      <w:pPr>
        <w:tabs>
          <w:tab w:val="left" w:pos="1010"/>
        </w:tabs>
        <w:spacing w:after="160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lastRenderedPageBreak/>
        <w:t>Okres ważności dokumentu publicznego:  wydaje się na czas nieoznaczony.</w:t>
      </w:r>
    </w:p>
    <w:p w:rsidR="001F71D3" w:rsidRPr="00EC0C21" w:rsidRDefault="001F71D3" w:rsidP="00082755">
      <w:pPr>
        <w:tabs>
          <w:tab w:val="left" w:pos="1010"/>
        </w:tabs>
        <w:spacing w:after="120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Niemniej jednak</w:t>
      </w:r>
      <w:r w:rsidR="00B74FC4" w:rsidRPr="00EC0C21">
        <w:rPr>
          <w:rFonts w:asciiTheme="minorHAnsi" w:hAnsiTheme="minorHAnsi" w:cstheme="minorHAnsi"/>
          <w:sz w:val="24"/>
          <w:szCs w:val="24"/>
        </w:rPr>
        <w:t xml:space="preserve">, </w:t>
      </w:r>
      <w:r w:rsidR="00DB04C1" w:rsidRPr="00EC0C21">
        <w:rPr>
          <w:rFonts w:asciiTheme="minorHAnsi" w:hAnsiTheme="minorHAnsi" w:cstheme="minorHAnsi"/>
          <w:sz w:val="24"/>
          <w:szCs w:val="24"/>
        </w:rPr>
        <w:t xml:space="preserve">właściwy </w:t>
      </w:r>
      <w:r w:rsidR="00B74FC4" w:rsidRPr="00EC0C21">
        <w:rPr>
          <w:rFonts w:asciiTheme="minorHAnsi" w:hAnsiTheme="minorHAnsi" w:cstheme="minorHAnsi"/>
          <w:sz w:val="24"/>
          <w:szCs w:val="24"/>
        </w:rPr>
        <w:t xml:space="preserve">organ Policji może unieważnić </w:t>
      </w:r>
      <w:r w:rsidRPr="00EC0C21">
        <w:rPr>
          <w:rFonts w:asciiTheme="minorHAnsi" w:hAnsiTheme="minorHAnsi" w:cstheme="minorHAnsi"/>
          <w:sz w:val="24"/>
          <w:szCs w:val="24"/>
        </w:rPr>
        <w:t>rejestracj</w:t>
      </w:r>
      <w:r w:rsidR="00B74FC4" w:rsidRPr="00EC0C21">
        <w:rPr>
          <w:rFonts w:asciiTheme="minorHAnsi" w:hAnsiTheme="minorHAnsi" w:cstheme="minorHAnsi"/>
          <w:sz w:val="24"/>
          <w:szCs w:val="24"/>
        </w:rPr>
        <w:t>ę</w:t>
      </w:r>
      <w:r w:rsidRPr="00EC0C21">
        <w:rPr>
          <w:rFonts w:asciiTheme="minorHAnsi" w:hAnsiTheme="minorHAnsi" w:cstheme="minorHAnsi"/>
          <w:sz w:val="24"/>
          <w:szCs w:val="24"/>
        </w:rPr>
        <w:t xml:space="preserve"> broni</w:t>
      </w:r>
      <w:r w:rsidR="00B74FC4" w:rsidRPr="00EC0C21">
        <w:rPr>
          <w:rFonts w:asciiTheme="minorHAnsi" w:hAnsiTheme="minorHAnsi" w:cstheme="minorHAnsi"/>
          <w:sz w:val="24"/>
          <w:szCs w:val="24"/>
        </w:rPr>
        <w:t>.</w:t>
      </w:r>
    </w:p>
    <w:p w:rsidR="001F71D3" w:rsidRPr="00F73CF4" w:rsidRDefault="001F71D3" w:rsidP="00082755">
      <w:pPr>
        <w:tabs>
          <w:tab w:val="left" w:pos="1010"/>
        </w:tabs>
        <w:spacing w:after="160"/>
        <w:rPr>
          <w:rFonts w:asciiTheme="minorHAnsi" w:hAnsiTheme="minorHAnsi" w:cstheme="minorHAnsi"/>
          <w:b/>
          <w:sz w:val="24"/>
          <w:szCs w:val="24"/>
        </w:rPr>
      </w:pPr>
      <w:bookmarkStart w:id="2" w:name="_Hlk178148201"/>
      <w:r w:rsidRPr="00F73CF4">
        <w:rPr>
          <w:rFonts w:asciiTheme="minorHAnsi" w:hAnsiTheme="minorHAnsi" w:cstheme="minorHAnsi"/>
          <w:b/>
          <w:sz w:val="24"/>
          <w:szCs w:val="24"/>
        </w:rPr>
        <w:t>Opis dokumentu publicznego:</w:t>
      </w:r>
    </w:p>
    <w:bookmarkEnd w:id="2"/>
    <w:p w:rsidR="001F71D3" w:rsidRPr="00EC0C21" w:rsidRDefault="001F71D3" w:rsidP="00082755">
      <w:pPr>
        <w:tabs>
          <w:tab w:val="left" w:pos="1010"/>
        </w:tabs>
        <w:spacing w:after="160" w:line="360" w:lineRule="auto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 xml:space="preserve">Dokument formatu 125 mm × 88 mm, książeczkowy ze stroną </w:t>
      </w:r>
      <w:proofErr w:type="spellStart"/>
      <w:r w:rsidRPr="00EC0C21">
        <w:rPr>
          <w:rFonts w:asciiTheme="minorHAnsi" w:hAnsiTheme="minorHAnsi" w:cstheme="minorHAnsi"/>
          <w:sz w:val="24"/>
          <w:szCs w:val="24"/>
        </w:rPr>
        <w:t>personalizacyjną</w:t>
      </w:r>
      <w:proofErr w:type="spellEnd"/>
      <w:r w:rsidRPr="00EC0C21">
        <w:rPr>
          <w:rFonts w:asciiTheme="minorHAnsi" w:hAnsiTheme="minorHAnsi" w:cstheme="minorHAnsi"/>
          <w:sz w:val="24"/>
          <w:szCs w:val="24"/>
        </w:rPr>
        <w:t xml:space="preserve"> w postaci naklejki. Fotografia i dane personalne nanoszone z wykorzystaniem drukarki atramentowej lub innej równoważnej, której środek kryjący będzie zapewniał trwałą integrację z podłożem.</w:t>
      </w:r>
    </w:p>
    <w:p w:rsidR="001F71D3" w:rsidRPr="00EC0C21" w:rsidRDefault="001F71D3" w:rsidP="00082755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 xml:space="preserve">Do personalizacji dokumentu wykorzystuje się fotografię o wymiarach 35 mm × 45 mm, wykonaną zgodnie z wymaganiami określonymi w rozporządzeniu Ministra Spraw Wewnętrznych i Administracji z dnia 5 października 2021 r. </w:t>
      </w:r>
      <w:r w:rsidRPr="00EC1D6F">
        <w:rPr>
          <w:rFonts w:asciiTheme="minorHAnsi" w:hAnsiTheme="minorHAnsi" w:cstheme="minorHAnsi"/>
          <w:i/>
          <w:sz w:val="24"/>
          <w:szCs w:val="24"/>
        </w:rPr>
        <w:t>w sprawie wzoru dowodu osobistego, jego wydawania i odbioru oraz utraty, uszkodzenia, unieważnienia i zwrotu</w:t>
      </w:r>
      <w:r w:rsidRPr="00EC0C21">
        <w:rPr>
          <w:rFonts w:asciiTheme="minorHAnsi" w:hAnsiTheme="minorHAnsi" w:cstheme="minorHAnsi"/>
          <w:sz w:val="24"/>
          <w:szCs w:val="24"/>
        </w:rPr>
        <w:t xml:space="preserve"> (Dz. U. poz. 1865).</w:t>
      </w:r>
    </w:p>
    <w:p w:rsidR="001F71D3" w:rsidRPr="00F73CF4" w:rsidRDefault="001F71D3" w:rsidP="00082755">
      <w:pPr>
        <w:tabs>
          <w:tab w:val="left" w:pos="1010"/>
          <w:tab w:val="left" w:pos="8931"/>
        </w:tabs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F73CF4">
        <w:rPr>
          <w:rFonts w:asciiTheme="minorHAnsi" w:hAnsiTheme="minorHAnsi" w:cstheme="minorHAnsi"/>
          <w:b/>
          <w:sz w:val="24"/>
          <w:szCs w:val="24"/>
        </w:rPr>
        <w:t>Zabezpieczenia dokumentu:</w:t>
      </w:r>
    </w:p>
    <w:p w:rsidR="001F71D3" w:rsidRPr="00EC0C21" w:rsidRDefault="001F71D3" w:rsidP="00082755">
      <w:pPr>
        <w:numPr>
          <w:ilvl w:val="0"/>
          <w:numId w:val="8"/>
        </w:numPr>
        <w:spacing w:line="360" w:lineRule="auto"/>
        <w:ind w:hanging="274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 xml:space="preserve">Zabezpieczenia w podłożu strony </w:t>
      </w:r>
      <w:proofErr w:type="spellStart"/>
      <w:r w:rsidRPr="00EC0C21">
        <w:rPr>
          <w:rFonts w:asciiTheme="minorHAnsi" w:hAnsiTheme="minorHAnsi" w:cstheme="minorHAnsi"/>
          <w:sz w:val="24"/>
          <w:szCs w:val="24"/>
        </w:rPr>
        <w:t>personalizacyjnej</w:t>
      </w:r>
      <w:proofErr w:type="spellEnd"/>
      <w:r w:rsidRPr="00EC0C21">
        <w:rPr>
          <w:rFonts w:asciiTheme="minorHAnsi" w:hAnsiTheme="minorHAnsi" w:cstheme="minorHAnsi"/>
          <w:sz w:val="24"/>
          <w:szCs w:val="24"/>
        </w:rPr>
        <w:t>, na którą będzie naniesiona naklejka zawierająca dane personalne:</w:t>
      </w:r>
    </w:p>
    <w:p w:rsidR="001F71D3" w:rsidRPr="00EC0C21" w:rsidRDefault="001F71D3" w:rsidP="00082755">
      <w:pPr>
        <w:numPr>
          <w:ilvl w:val="1"/>
          <w:numId w:val="8"/>
        </w:numPr>
        <w:spacing w:line="360" w:lineRule="auto"/>
        <w:ind w:hanging="283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papier niewykazujący luminescencji w promieniowaniu ultrafioletowym, uczulony na działanie odczynników chemicznych,</w:t>
      </w:r>
    </w:p>
    <w:p w:rsidR="001F71D3" w:rsidRPr="00EC0C21" w:rsidRDefault="001F71D3" w:rsidP="00082755">
      <w:pPr>
        <w:numPr>
          <w:ilvl w:val="1"/>
          <w:numId w:val="8"/>
        </w:numPr>
        <w:spacing w:line="360" w:lineRule="auto"/>
        <w:ind w:hanging="283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znak wodny dwutonowy,</w:t>
      </w:r>
    </w:p>
    <w:p w:rsidR="001F71D3" w:rsidRPr="00F73CF4" w:rsidRDefault="001F71D3" w:rsidP="00082755">
      <w:pPr>
        <w:numPr>
          <w:ilvl w:val="1"/>
          <w:numId w:val="8"/>
        </w:numPr>
        <w:spacing w:after="120" w:line="360" w:lineRule="auto"/>
        <w:ind w:left="597" w:hanging="284"/>
        <w:rPr>
          <w:rFonts w:asciiTheme="minorHAnsi" w:hAnsiTheme="minorHAnsi" w:cstheme="minorHAnsi"/>
          <w:sz w:val="24"/>
          <w:szCs w:val="24"/>
        </w:rPr>
      </w:pPr>
      <w:r w:rsidRPr="00F73CF4">
        <w:rPr>
          <w:rFonts w:asciiTheme="minorHAnsi" w:hAnsiTheme="minorHAnsi" w:cstheme="minorHAnsi"/>
          <w:sz w:val="24"/>
          <w:szCs w:val="24"/>
        </w:rPr>
        <w:t>włókna zabezpieczające.</w:t>
      </w:r>
    </w:p>
    <w:p w:rsidR="001F71D3" w:rsidRPr="00EC0C21" w:rsidRDefault="001F71D3" w:rsidP="00082755">
      <w:pPr>
        <w:numPr>
          <w:ilvl w:val="0"/>
          <w:numId w:val="8"/>
        </w:numPr>
        <w:spacing w:line="360" w:lineRule="auto"/>
        <w:ind w:hanging="274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Zabezpieczenia w podłożu pozostałych stron karty:</w:t>
      </w:r>
    </w:p>
    <w:p w:rsidR="001F71D3" w:rsidRPr="00EC0C21" w:rsidRDefault="001F71D3" w:rsidP="00082755">
      <w:pPr>
        <w:numPr>
          <w:ilvl w:val="1"/>
          <w:numId w:val="8"/>
        </w:numPr>
        <w:spacing w:line="360" w:lineRule="auto"/>
        <w:ind w:hanging="283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papier niewykazujący luminescencji w promieniowaniu ultrafioletowym, uczulony na działanie odczynników chemicznych,</w:t>
      </w:r>
    </w:p>
    <w:p w:rsidR="001F71D3" w:rsidRPr="00EC0C21" w:rsidRDefault="001F71D3" w:rsidP="00082755">
      <w:pPr>
        <w:numPr>
          <w:ilvl w:val="1"/>
          <w:numId w:val="8"/>
        </w:numPr>
        <w:spacing w:line="360" w:lineRule="auto"/>
        <w:ind w:hanging="283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znak wodny dwutonowy,</w:t>
      </w:r>
    </w:p>
    <w:p w:rsidR="001F71D3" w:rsidRPr="00F73CF4" w:rsidRDefault="001F71D3" w:rsidP="00082755">
      <w:pPr>
        <w:numPr>
          <w:ilvl w:val="1"/>
          <w:numId w:val="8"/>
        </w:numPr>
        <w:spacing w:after="120" w:line="360" w:lineRule="auto"/>
        <w:ind w:left="585" w:hanging="284"/>
        <w:rPr>
          <w:rFonts w:asciiTheme="minorHAnsi" w:hAnsiTheme="minorHAnsi" w:cstheme="minorHAnsi"/>
          <w:sz w:val="24"/>
          <w:szCs w:val="24"/>
        </w:rPr>
      </w:pPr>
      <w:r w:rsidRPr="00F73CF4">
        <w:rPr>
          <w:rFonts w:asciiTheme="minorHAnsi" w:hAnsiTheme="minorHAnsi" w:cstheme="minorHAnsi"/>
          <w:sz w:val="24"/>
          <w:szCs w:val="24"/>
        </w:rPr>
        <w:t>włókna zabezpieczające.</w:t>
      </w:r>
    </w:p>
    <w:p w:rsidR="001F71D3" w:rsidRPr="00EC0C21" w:rsidRDefault="001F71D3" w:rsidP="00082755">
      <w:pPr>
        <w:numPr>
          <w:ilvl w:val="0"/>
          <w:numId w:val="8"/>
        </w:numPr>
        <w:spacing w:line="360" w:lineRule="auto"/>
        <w:ind w:hanging="274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Zabezpieczenia w podłożu wyklejki karty:</w:t>
      </w:r>
    </w:p>
    <w:p w:rsidR="001F71D3" w:rsidRPr="00EC0C21" w:rsidRDefault="001F71D3" w:rsidP="00082755">
      <w:pPr>
        <w:numPr>
          <w:ilvl w:val="1"/>
          <w:numId w:val="8"/>
        </w:numPr>
        <w:spacing w:line="360" w:lineRule="auto"/>
        <w:ind w:hanging="283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papier niewykazujący luminescencji w promieniowaniu ultrafioletowym, uczulony na działanie odczynników chemicznych,</w:t>
      </w:r>
    </w:p>
    <w:p w:rsidR="001F71D3" w:rsidRPr="00F73CF4" w:rsidRDefault="001F71D3" w:rsidP="00082755">
      <w:pPr>
        <w:numPr>
          <w:ilvl w:val="1"/>
          <w:numId w:val="8"/>
        </w:numPr>
        <w:spacing w:after="120" w:line="360" w:lineRule="auto"/>
        <w:ind w:left="312" w:hanging="28"/>
        <w:rPr>
          <w:rFonts w:asciiTheme="minorHAnsi" w:hAnsiTheme="minorHAnsi" w:cstheme="minorHAnsi"/>
          <w:sz w:val="24"/>
          <w:szCs w:val="24"/>
        </w:rPr>
      </w:pPr>
      <w:r w:rsidRPr="00F73CF4">
        <w:rPr>
          <w:rFonts w:asciiTheme="minorHAnsi" w:hAnsiTheme="minorHAnsi" w:cstheme="minorHAnsi"/>
          <w:sz w:val="24"/>
          <w:szCs w:val="24"/>
        </w:rPr>
        <w:t>włókna zabezpieczające.</w:t>
      </w:r>
    </w:p>
    <w:p w:rsidR="001F71D3" w:rsidRPr="00EC0C21" w:rsidRDefault="001F71D3" w:rsidP="00082755">
      <w:pPr>
        <w:numPr>
          <w:ilvl w:val="0"/>
          <w:numId w:val="8"/>
        </w:numPr>
        <w:spacing w:line="360" w:lineRule="auto"/>
        <w:ind w:hanging="274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Zabezpieczenia w podłożu naklejki zawierającej dane personalne:</w:t>
      </w:r>
    </w:p>
    <w:p w:rsidR="001F71D3" w:rsidRPr="00EC0C21" w:rsidRDefault="001F71D3" w:rsidP="00082755">
      <w:pPr>
        <w:numPr>
          <w:ilvl w:val="1"/>
          <w:numId w:val="8"/>
        </w:numPr>
        <w:spacing w:line="360" w:lineRule="auto"/>
        <w:ind w:hanging="283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papier niewykazujący luminescencji w promieniowaniu ultrafioletowym, uczulony na działanie odczynników chemicznych,</w:t>
      </w:r>
    </w:p>
    <w:p w:rsidR="001F71D3" w:rsidRPr="00F73CF4" w:rsidRDefault="001F71D3" w:rsidP="00082755">
      <w:pPr>
        <w:numPr>
          <w:ilvl w:val="1"/>
          <w:numId w:val="8"/>
        </w:numPr>
        <w:spacing w:after="120" w:line="360" w:lineRule="auto"/>
        <w:ind w:left="312" w:hanging="28"/>
        <w:rPr>
          <w:rFonts w:asciiTheme="minorHAnsi" w:hAnsiTheme="minorHAnsi" w:cstheme="minorHAnsi"/>
          <w:sz w:val="24"/>
          <w:szCs w:val="24"/>
        </w:rPr>
      </w:pPr>
      <w:r w:rsidRPr="00F73CF4">
        <w:rPr>
          <w:rFonts w:asciiTheme="minorHAnsi" w:hAnsiTheme="minorHAnsi" w:cstheme="minorHAnsi"/>
          <w:sz w:val="24"/>
          <w:szCs w:val="24"/>
        </w:rPr>
        <w:t>włókna zabezpieczające.</w:t>
      </w:r>
    </w:p>
    <w:p w:rsidR="001F71D3" w:rsidRPr="00EC0C21" w:rsidRDefault="001F71D3" w:rsidP="00082755">
      <w:pPr>
        <w:numPr>
          <w:ilvl w:val="0"/>
          <w:numId w:val="8"/>
        </w:numPr>
        <w:spacing w:line="360" w:lineRule="auto"/>
        <w:ind w:hanging="274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Zabezpieczenia w druku naklejki zawierającej dane personalne:</w:t>
      </w:r>
    </w:p>
    <w:p w:rsidR="001F71D3" w:rsidRPr="00EC0C21" w:rsidRDefault="001F71D3" w:rsidP="00082755">
      <w:pPr>
        <w:numPr>
          <w:ilvl w:val="1"/>
          <w:numId w:val="8"/>
        </w:numPr>
        <w:spacing w:line="360" w:lineRule="auto"/>
        <w:ind w:hanging="283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poddruk wypełniający całą powierzchnię blankietu, wykonany techniką druku offsetowego,</w:t>
      </w:r>
    </w:p>
    <w:p w:rsidR="001F71D3" w:rsidRPr="00EC0C21" w:rsidRDefault="001F71D3" w:rsidP="00082755">
      <w:pPr>
        <w:numPr>
          <w:ilvl w:val="1"/>
          <w:numId w:val="8"/>
        </w:numPr>
        <w:spacing w:line="360" w:lineRule="auto"/>
        <w:ind w:hanging="283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linie giloszowe wykonane techniką druku irysowego,</w:t>
      </w:r>
    </w:p>
    <w:p w:rsidR="001F71D3" w:rsidRPr="00EC0C21" w:rsidRDefault="001F71D3" w:rsidP="00082755">
      <w:pPr>
        <w:numPr>
          <w:ilvl w:val="1"/>
          <w:numId w:val="8"/>
        </w:numPr>
        <w:spacing w:line="360" w:lineRule="auto"/>
        <w:ind w:hanging="283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lastRenderedPageBreak/>
        <w:t xml:space="preserve">element graficzny wykonany farbą </w:t>
      </w:r>
      <w:proofErr w:type="spellStart"/>
      <w:r w:rsidRPr="00EC0C21">
        <w:rPr>
          <w:rFonts w:asciiTheme="minorHAnsi" w:hAnsiTheme="minorHAnsi" w:cstheme="minorHAnsi"/>
          <w:sz w:val="24"/>
          <w:szCs w:val="24"/>
        </w:rPr>
        <w:t>irydyscentną</w:t>
      </w:r>
      <w:proofErr w:type="spellEnd"/>
      <w:r w:rsidRPr="00EC0C21">
        <w:rPr>
          <w:rFonts w:asciiTheme="minorHAnsi" w:hAnsiTheme="minorHAnsi" w:cstheme="minorHAnsi"/>
          <w:sz w:val="24"/>
          <w:szCs w:val="24"/>
        </w:rPr>
        <w:t xml:space="preserve"> naniesioną techniką sitodruku,</w:t>
      </w:r>
    </w:p>
    <w:p w:rsidR="001F71D3" w:rsidRPr="00EC0C21" w:rsidRDefault="001F71D3" w:rsidP="00082755">
      <w:pPr>
        <w:numPr>
          <w:ilvl w:val="1"/>
          <w:numId w:val="8"/>
        </w:numPr>
        <w:spacing w:line="360" w:lineRule="auto"/>
        <w:ind w:hanging="283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mikrodruki, w tym widoczne w świetle widzialnym,</w:t>
      </w:r>
    </w:p>
    <w:p w:rsidR="001F71D3" w:rsidRPr="00EC0C21" w:rsidRDefault="001F71D3" w:rsidP="00082755">
      <w:pPr>
        <w:numPr>
          <w:ilvl w:val="1"/>
          <w:numId w:val="8"/>
        </w:numPr>
        <w:spacing w:line="360" w:lineRule="auto"/>
        <w:ind w:hanging="283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element graficzny wykonany farbą aktywną w promieniowaniu ultrafioletowym,</w:t>
      </w:r>
    </w:p>
    <w:p w:rsidR="001F71D3" w:rsidRPr="00F73CF4" w:rsidRDefault="001F71D3" w:rsidP="00082755">
      <w:pPr>
        <w:numPr>
          <w:ilvl w:val="1"/>
          <w:numId w:val="8"/>
        </w:numPr>
        <w:spacing w:after="120" w:line="360" w:lineRule="auto"/>
        <w:ind w:left="585" w:hanging="284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oznaczenie indywidualne wykonane techniką typografii.</w:t>
      </w:r>
    </w:p>
    <w:p w:rsidR="001F71D3" w:rsidRPr="00EC0C21" w:rsidRDefault="001F71D3" w:rsidP="00082755">
      <w:pPr>
        <w:numPr>
          <w:ilvl w:val="0"/>
          <w:numId w:val="8"/>
        </w:numPr>
        <w:spacing w:line="360" w:lineRule="auto"/>
        <w:ind w:hanging="274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Zabezpieczenia w druku pozostałych stron karty:</w:t>
      </w:r>
    </w:p>
    <w:p w:rsidR="001F71D3" w:rsidRPr="00EC0C21" w:rsidRDefault="001F71D3" w:rsidP="00082755">
      <w:pPr>
        <w:numPr>
          <w:ilvl w:val="1"/>
          <w:numId w:val="8"/>
        </w:numPr>
        <w:spacing w:line="360" w:lineRule="auto"/>
        <w:ind w:hanging="283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poddruk wypełniający całą powierzchnię blankietu, wykonany techniką druku offsetowego,</w:t>
      </w:r>
    </w:p>
    <w:p w:rsidR="001F71D3" w:rsidRPr="00EC0C21" w:rsidRDefault="001F71D3" w:rsidP="00082755">
      <w:pPr>
        <w:numPr>
          <w:ilvl w:val="1"/>
          <w:numId w:val="8"/>
        </w:numPr>
        <w:spacing w:line="360" w:lineRule="auto"/>
        <w:ind w:hanging="283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linie giloszowe wykonane techniką druku irysowego,</w:t>
      </w:r>
    </w:p>
    <w:p w:rsidR="001F71D3" w:rsidRPr="00EC0C21" w:rsidRDefault="001F71D3" w:rsidP="00082755">
      <w:pPr>
        <w:numPr>
          <w:ilvl w:val="1"/>
          <w:numId w:val="8"/>
        </w:numPr>
        <w:spacing w:line="360" w:lineRule="auto"/>
        <w:ind w:hanging="283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mikrodruki,</w:t>
      </w:r>
    </w:p>
    <w:p w:rsidR="001F71D3" w:rsidRPr="00EC0C21" w:rsidRDefault="001F71D3" w:rsidP="00082755">
      <w:pPr>
        <w:numPr>
          <w:ilvl w:val="1"/>
          <w:numId w:val="8"/>
        </w:numPr>
        <w:spacing w:line="360" w:lineRule="auto"/>
        <w:ind w:hanging="283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numeracja na wszystkich wewnętrznych stronach książeczki (pagina) wykonana techniką druku offsetowego,</w:t>
      </w:r>
    </w:p>
    <w:p w:rsidR="001F71D3" w:rsidRPr="00EC0C21" w:rsidRDefault="001F71D3" w:rsidP="00082755">
      <w:pPr>
        <w:numPr>
          <w:ilvl w:val="1"/>
          <w:numId w:val="8"/>
        </w:numPr>
        <w:spacing w:line="360" w:lineRule="auto"/>
        <w:ind w:hanging="283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element graficzny wykonany farbą aktywną w promieniowaniu ultrafioletowym w dwóch zakresach,</w:t>
      </w:r>
    </w:p>
    <w:p w:rsidR="001F71D3" w:rsidRPr="00F73CF4" w:rsidRDefault="001F71D3" w:rsidP="00082755">
      <w:pPr>
        <w:numPr>
          <w:ilvl w:val="1"/>
          <w:numId w:val="8"/>
        </w:numPr>
        <w:spacing w:after="120" w:line="360" w:lineRule="auto"/>
        <w:ind w:left="585" w:hanging="284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oznaczenie indywidualne wykonane techniką typografii.</w:t>
      </w:r>
    </w:p>
    <w:p w:rsidR="001F71D3" w:rsidRPr="00EC0C21" w:rsidRDefault="001F71D3" w:rsidP="00082755">
      <w:pPr>
        <w:numPr>
          <w:ilvl w:val="0"/>
          <w:numId w:val="8"/>
        </w:numPr>
        <w:spacing w:line="360" w:lineRule="auto"/>
        <w:ind w:hanging="274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Zabezpieczenia wyklejki karty:</w:t>
      </w:r>
    </w:p>
    <w:p w:rsidR="001F71D3" w:rsidRPr="00EC0C21" w:rsidRDefault="001F71D3" w:rsidP="00082755">
      <w:pPr>
        <w:numPr>
          <w:ilvl w:val="1"/>
          <w:numId w:val="8"/>
        </w:numPr>
        <w:spacing w:line="360" w:lineRule="auto"/>
        <w:ind w:hanging="283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poddruk wypełniający całą powierzchnię blankietu, wykonany techniką druku offsetowego,</w:t>
      </w:r>
    </w:p>
    <w:p w:rsidR="001F71D3" w:rsidRPr="00F73CF4" w:rsidRDefault="001F71D3" w:rsidP="00082755">
      <w:pPr>
        <w:numPr>
          <w:ilvl w:val="1"/>
          <w:numId w:val="8"/>
        </w:numPr>
        <w:spacing w:after="120" w:line="360" w:lineRule="auto"/>
        <w:ind w:left="585" w:hanging="284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linie giloszowe wykonane techniką druku irysowego.</w:t>
      </w:r>
    </w:p>
    <w:p w:rsidR="001F71D3" w:rsidRPr="00EC0C21" w:rsidRDefault="001F71D3" w:rsidP="00082755">
      <w:pPr>
        <w:numPr>
          <w:ilvl w:val="0"/>
          <w:numId w:val="8"/>
        </w:numPr>
        <w:spacing w:line="360" w:lineRule="auto"/>
        <w:ind w:hanging="274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Inne zabezpieczenia karty:</w:t>
      </w:r>
    </w:p>
    <w:p w:rsidR="001F71D3" w:rsidRPr="00EC0C21" w:rsidRDefault="001F71D3" w:rsidP="00082755">
      <w:pPr>
        <w:numPr>
          <w:ilvl w:val="1"/>
          <w:numId w:val="8"/>
        </w:numPr>
        <w:spacing w:line="360" w:lineRule="auto"/>
        <w:ind w:hanging="283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zabezpieczona nić introligatorska aktywna w promieniowaniu ultrafioletowym,</w:t>
      </w:r>
    </w:p>
    <w:p w:rsidR="001F71D3" w:rsidRPr="00EC0C21" w:rsidRDefault="001F71D3" w:rsidP="00082755">
      <w:pPr>
        <w:numPr>
          <w:ilvl w:val="1"/>
          <w:numId w:val="8"/>
        </w:numPr>
        <w:spacing w:line="360" w:lineRule="auto"/>
        <w:ind w:hanging="283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okładka moletowana,</w:t>
      </w:r>
    </w:p>
    <w:p w:rsidR="001F71D3" w:rsidRPr="00EC0C21" w:rsidRDefault="001F71D3" w:rsidP="00082755">
      <w:pPr>
        <w:numPr>
          <w:ilvl w:val="1"/>
          <w:numId w:val="8"/>
        </w:numPr>
        <w:spacing w:line="360" w:lineRule="auto"/>
        <w:ind w:hanging="283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 xml:space="preserve">na okładce naniesione elementy wykonane techniką </w:t>
      </w:r>
      <w:proofErr w:type="spellStart"/>
      <w:r w:rsidRPr="00EC0C21">
        <w:rPr>
          <w:rFonts w:asciiTheme="minorHAnsi" w:hAnsiTheme="minorHAnsi" w:cstheme="minorHAnsi"/>
          <w:sz w:val="24"/>
          <w:szCs w:val="24"/>
        </w:rPr>
        <w:t>foliodruku</w:t>
      </w:r>
      <w:proofErr w:type="spellEnd"/>
      <w:r w:rsidRPr="00EC0C21">
        <w:rPr>
          <w:rFonts w:asciiTheme="minorHAnsi" w:hAnsiTheme="minorHAnsi" w:cstheme="minorHAnsi"/>
          <w:sz w:val="24"/>
          <w:szCs w:val="24"/>
        </w:rPr>
        <w:t>,</w:t>
      </w:r>
    </w:p>
    <w:p w:rsidR="001F71D3" w:rsidRPr="00EC0C21" w:rsidRDefault="001F71D3" w:rsidP="00082755">
      <w:pPr>
        <w:numPr>
          <w:ilvl w:val="1"/>
          <w:numId w:val="8"/>
        </w:numPr>
        <w:spacing w:after="120" w:line="360" w:lineRule="auto"/>
        <w:ind w:left="585" w:hanging="284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klej uniemożliwiający bezśladowe odklejenie naklejki z danymi personalnymi od podłoża.</w:t>
      </w:r>
    </w:p>
    <w:p w:rsidR="001F71D3" w:rsidRDefault="001F71D3" w:rsidP="00082755">
      <w:pPr>
        <w:spacing w:after="120"/>
        <w:rPr>
          <w:rFonts w:asciiTheme="minorHAnsi" w:hAnsiTheme="minorHAnsi" w:cstheme="minorHAnsi"/>
          <w:b/>
          <w:sz w:val="24"/>
          <w:szCs w:val="24"/>
        </w:rPr>
      </w:pPr>
      <w:bookmarkStart w:id="3" w:name="_Hlk178148484"/>
      <w:r w:rsidRPr="00EC0C21">
        <w:rPr>
          <w:rFonts w:asciiTheme="minorHAnsi" w:hAnsiTheme="minorHAnsi" w:cstheme="minorHAnsi"/>
          <w:b/>
          <w:sz w:val="24"/>
          <w:szCs w:val="24"/>
        </w:rPr>
        <w:t>Pliki graficzne obrazujące elementy zabezpieczeń przed fałszerstwem (widzialne w świetle UV):</w:t>
      </w:r>
      <w:bookmarkEnd w:id="3"/>
    </w:p>
    <w:p w:rsidR="008202D9" w:rsidRPr="00EC0C21" w:rsidRDefault="001F71D3" w:rsidP="00082755">
      <w:pPr>
        <w:tabs>
          <w:tab w:val="left" w:pos="1010"/>
        </w:tabs>
        <w:spacing w:after="160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eastAsia="Lucida Sans Unicode" w:hAnsiTheme="minorHAnsi" w:cstheme="minorHAnsi"/>
          <w:sz w:val="24"/>
          <w:szCs w:val="24"/>
        </w:rPr>
        <w:t>1</w:t>
      </w:r>
      <w:r w:rsidR="00735B24" w:rsidRPr="00EC0C21">
        <w:rPr>
          <w:rFonts w:asciiTheme="minorHAnsi" w:eastAsia="Lucida Sans Unicode" w:hAnsiTheme="minorHAnsi" w:cstheme="minorHAnsi"/>
          <w:sz w:val="24"/>
          <w:szCs w:val="24"/>
        </w:rPr>
        <w:t xml:space="preserve">. </w:t>
      </w:r>
      <w:r w:rsidR="008202D9" w:rsidRPr="00EC0C21">
        <w:rPr>
          <w:rFonts w:asciiTheme="minorHAnsi" w:hAnsiTheme="minorHAnsi" w:cstheme="minorHAnsi"/>
          <w:sz w:val="24"/>
          <w:szCs w:val="24"/>
        </w:rPr>
        <w:t>Tło giloszowe</w:t>
      </w:r>
      <w:r w:rsidR="003D0239" w:rsidRPr="00EC0C21">
        <w:rPr>
          <w:rFonts w:asciiTheme="minorHAnsi" w:hAnsiTheme="minorHAnsi" w:cstheme="minorHAnsi"/>
          <w:sz w:val="24"/>
          <w:szCs w:val="24"/>
        </w:rPr>
        <w:t xml:space="preserve"> naklejki</w:t>
      </w:r>
      <w:r w:rsidR="008202D9" w:rsidRPr="00EC0C21">
        <w:rPr>
          <w:rFonts w:asciiTheme="minorHAnsi" w:hAnsiTheme="minorHAnsi" w:cstheme="minorHAnsi"/>
          <w:sz w:val="24"/>
          <w:szCs w:val="24"/>
        </w:rPr>
        <w:t>.</w:t>
      </w:r>
    </w:p>
    <w:p w:rsidR="003D0239" w:rsidRDefault="003D0239" w:rsidP="00082755">
      <w:pPr>
        <w:pStyle w:val="Akapitzlist"/>
        <w:tabs>
          <w:tab w:val="left" w:pos="1010"/>
        </w:tabs>
        <w:spacing w:after="160"/>
        <w:ind w:left="284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1739900" cy="824524"/>
            <wp:effectExtent l="0" t="0" r="0" b="0"/>
            <wp:docPr id="24" name="Obraz 24" descr="Tło giloszowe naklej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55" cy="86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6F2" w:rsidRPr="00EC0C21" w:rsidRDefault="001F71D3" w:rsidP="00082755">
      <w:pPr>
        <w:spacing w:after="120" w:line="36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2</w:t>
      </w:r>
      <w:r w:rsidR="003D0239" w:rsidRPr="00EC0C21">
        <w:rPr>
          <w:rFonts w:asciiTheme="minorHAnsi" w:hAnsiTheme="minorHAnsi" w:cstheme="minorHAnsi"/>
          <w:sz w:val="24"/>
          <w:szCs w:val="24"/>
        </w:rPr>
        <w:t>.</w:t>
      </w:r>
      <w:r w:rsidR="00B74FC4" w:rsidRPr="00EC0C21">
        <w:rPr>
          <w:rFonts w:asciiTheme="minorHAnsi" w:hAnsiTheme="minorHAnsi" w:cstheme="minorHAnsi"/>
          <w:sz w:val="24"/>
          <w:szCs w:val="24"/>
        </w:rPr>
        <w:t xml:space="preserve"> </w:t>
      </w:r>
      <w:r w:rsidR="00FA26F2" w:rsidRPr="00EC0C21">
        <w:rPr>
          <w:rFonts w:asciiTheme="minorHAnsi" w:hAnsiTheme="minorHAnsi" w:cstheme="minorHAnsi"/>
          <w:sz w:val="24"/>
          <w:szCs w:val="24"/>
        </w:rPr>
        <w:t>Element</w:t>
      </w:r>
      <w:r w:rsidR="00B74FC4" w:rsidRPr="00EC0C21">
        <w:rPr>
          <w:rFonts w:asciiTheme="minorHAnsi" w:hAnsiTheme="minorHAnsi" w:cstheme="minorHAnsi"/>
          <w:sz w:val="24"/>
          <w:szCs w:val="24"/>
        </w:rPr>
        <w:t xml:space="preserve"> </w:t>
      </w:r>
      <w:r w:rsidR="00FA26F2" w:rsidRPr="00EC0C21">
        <w:rPr>
          <w:rFonts w:asciiTheme="minorHAnsi" w:hAnsiTheme="minorHAnsi" w:cstheme="minorHAnsi"/>
          <w:sz w:val="24"/>
          <w:szCs w:val="24"/>
        </w:rPr>
        <w:t>wykonany farbą</w:t>
      </w:r>
      <w:r w:rsidR="00B74FC4" w:rsidRPr="00EC0C2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A26F2" w:rsidRPr="00EC0C21">
        <w:rPr>
          <w:rFonts w:asciiTheme="minorHAnsi" w:hAnsiTheme="minorHAnsi" w:cstheme="minorHAnsi"/>
          <w:sz w:val="24"/>
          <w:szCs w:val="24"/>
        </w:rPr>
        <w:t>irydyscentną</w:t>
      </w:r>
      <w:proofErr w:type="spellEnd"/>
      <w:r w:rsidR="00FA26F2" w:rsidRPr="00EC0C21">
        <w:rPr>
          <w:rFonts w:asciiTheme="minorHAnsi" w:hAnsiTheme="minorHAnsi" w:cstheme="minorHAnsi"/>
          <w:sz w:val="24"/>
          <w:szCs w:val="24"/>
        </w:rPr>
        <w:t xml:space="preserve"> (transparentną o</w:t>
      </w:r>
      <w:r w:rsidR="00B74FC4" w:rsidRPr="00EC0C2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A26F2" w:rsidRPr="00EC0C21">
        <w:rPr>
          <w:rFonts w:asciiTheme="minorHAnsi" w:hAnsiTheme="minorHAnsi" w:cstheme="minorHAnsi"/>
          <w:sz w:val="24"/>
          <w:szCs w:val="24"/>
        </w:rPr>
        <w:t>metaliczno</w:t>
      </w:r>
      <w:proofErr w:type="spellEnd"/>
      <w:r w:rsidR="00FA26F2" w:rsidRPr="00EC0C21">
        <w:rPr>
          <w:rFonts w:asciiTheme="minorHAnsi" w:hAnsiTheme="minorHAnsi" w:cstheme="minorHAnsi"/>
          <w:sz w:val="24"/>
          <w:szCs w:val="24"/>
        </w:rPr>
        <w:t>–perłowym połysku)</w:t>
      </w:r>
      <w:r w:rsidR="00B74FC4" w:rsidRPr="00EC0C21">
        <w:rPr>
          <w:rFonts w:asciiTheme="minorHAnsi" w:hAnsiTheme="minorHAnsi" w:cstheme="minorHAnsi"/>
          <w:sz w:val="24"/>
          <w:szCs w:val="24"/>
        </w:rPr>
        <w:t>,</w:t>
      </w:r>
      <w:r w:rsidR="00F73CF4">
        <w:rPr>
          <w:rFonts w:asciiTheme="minorHAnsi" w:hAnsiTheme="minorHAnsi" w:cstheme="minorHAnsi"/>
          <w:sz w:val="24"/>
          <w:szCs w:val="24"/>
        </w:rPr>
        <w:t xml:space="preserve"> </w:t>
      </w:r>
      <w:r w:rsidR="00FA26F2" w:rsidRPr="00EC0C21">
        <w:rPr>
          <w:rFonts w:asciiTheme="minorHAnsi" w:hAnsiTheme="minorHAnsi" w:cstheme="minorHAnsi"/>
          <w:sz w:val="24"/>
          <w:szCs w:val="24"/>
        </w:rPr>
        <w:t>charakteryzuje się zmienną intensywnością, zależną od kąta obserwacji.</w:t>
      </w:r>
    </w:p>
    <w:p w:rsidR="00FA26F2" w:rsidRPr="00EC0C21" w:rsidRDefault="003D0239" w:rsidP="00082755">
      <w:pPr>
        <w:tabs>
          <w:tab w:val="left" w:pos="1010"/>
        </w:tabs>
        <w:spacing w:after="160" w:line="360" w:lineRule="auto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1377950" cy="895782"/>
            <wp:effectExtent l="0" t="0" r="0" b="0"/>
            <wp:docPr id="25" name="Obraz 25" descr="Element wykonany farbą irydyscentną (transparentną o metaliczno–perłowym połysku), charakteryzuje się zmienną intensywnością, zależną od kąta obserw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451" cy="94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239" w:rsidRPr="00EC0C21" w:rsidRDefault="001F71D3" w:rsidP="00082755">
      <w:pPr>
        <w:tabs>
          <w:tab w:val="left" w:pos="1010"/>
        </w:tabs>
        <w:spacing w:after="160" w:line="360" w:lineRule="auto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3</w:t>
      </w:r>
      <w:r w:rsidR="003D0239" w:rsidRPr="00EC0C21">
        <w:rPr>
          <w:rFonts w:asciiTheme="minorHAnsi" w:hAnsiTheme="minorHAnsi" w:cstheme="minorHAnsi"/>
          <w:sz w:val="24"/>
          <w:szCs w:val="24"/>
        </w:rPr>
        <w:t>. Druk irysowy, pionowy, w układzie kolorów A–B–A.</w:t>
      </w:r>
    </w:p>
    <w:p w:rsidR="00FA26F2" w:rsidRPr="00EC0C21" w:rsidRDefault="003D0239" w:rsidP="00082755">
      <w:pPr>
        <w:tabs>
          <w:tab w:val="left" w:pos="1010"/>
        </w:tabs>
        <w:spacing w:after="160" w:line="360" w:lineRule="auto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>
            <wp:extent cx="5759128" cy="266065"/>
            <wp:effectExtent l="0" t="0" r="0" b="635"/>
            <wp:docPr id="26" name="Obraz 26" descr="Druk irysowy, pionowy, w układzie kolorów A–B–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10" cy="26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D11" w:rsidRPr="00EC0C21" w:rsidRDefault="001F71D3" w:rsidP="00082755">
      <w:pPr>
        <w:tabs>
          <w:tab w:val="left" w:pos="1010"/>
        </w:tabs>
        <w:spacing w:after="160" w:line="36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4</w:t>
      </w:r>
      <w:r w:rsidR="003D0239" w:rsidRPr="00EC0C21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="00F33D1E" w:rsidRPr="00EC0C21">
        <w:rPr>
          <w:rFonts w:asciiTheme="minorHAnsi" w:hAnsiTheme="minorHAnsi" w:cstheme="minorHAnsi"/>
          <w:sz w:val="24"/>
          <w:szCs w:val="24"/>
        </w:rPr>
        <w:t>Mikrotekst</w:t>
      </w:r>
      <w:proofErr w:type="spellEnd"/>
      <w:r w:rsidR="00F33D1E" w:rsidRPr="00EC0C21">
        <w:rPr>
          <w:rFonts w:asciiTheme="minorHAnsi" w:hAnsiTheme="minorHAnsi" w:cstheme="minorHAnsi"/>
          <w:sz w:val="24"/>
          <w:szCs w:val="24"/>
        </w:rPr>
        <w:t xml:space="preserve"> pozy</w:t>
      </w:r>
      <w:r w:rsidR="00935FB9" w:rsidRPr="00EC0C21">
        <w:rPr>
          <w:rFonts w:asciiTheme="minorHAnsi" w:hAnsiTheme="minorHAnsi" w:cstheme="minorHAnsi"/>
          <w:sz w:val="24"/>
          <w:szCs w:val="24"/>
        </w:rPr>
        <w:t>tywowy</w:t>
      </w:r>
      <w:r w:rsidR="00F33D1E" w:rsidRPr="00EC0C21">
        <w:rPr>
          <w:rFonts w:asciiTheme="minorHAnsi" w:hAnsiTheme="minorHAnsi" w:cstheme="minorHAnsi"/>
          <w:sz w:val="24"/>
          <w:szCs w:val="24"/>
        </w:rPr>
        <w:t xml:space="preserve"> o treści: „RZECZPOSPOLITAPOLSKA” umiejscowiony </w:t>
      </w:r>
      <w:r w:rsidR="003D0239" w:rsidRPr="00EC0C21">
        <w:rPr>
          <w:rFonts w:asciiTheme="minorHAnsi" w:hAnsiTheme="minorHAnsi" w:cstheme="minorHAnsi"/>
          <w:sz w:val="24"/>
          <w:szCs w:val="24"/>
        </w:rPr>
        <w:t>w górnej części naklejki z danymi personalnymi oraz o treści „RZECZPOSPOLITAPOLSKA” zachodzący na pole zdjęciowe naklejki z danymi personalnymi.</w:t>
      </w:r>
    </w:p>
    <w:p w:rsidR="003D0239" w:rsidRPr="00EC0C21" w:rsidRDefault="003D0239" w:rsidP="00082755">
      <w:pPr>
        <w:pStyle w:val="Akapitzlist"/>
        <w:tabs>
          <w:tab w:val="left" w:pos="1010"/>
        </w:tabs>
        <w:spacing w:after="160" w:line="360" w:lineRule="auto"/>
        <w:ind w:left="284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1817759" cy="1083220"/>
            <wp:effectExtent l="0" t="0" r="0" b="3175"/>
            <wp:docPr id="27" name="Obraz 27" descr="Mikrotekst pozytywowy o treści: „RZECZPOSPOLITAPOLSKA” umiejscowiony w górnej części naklejki z danymi personalnymi oraz o treści „RZECZPOSPOLITAPOLSKA” zachodzący na pole zdjęciowe naklejki z danymi personalny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53" cy="111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D37" w:rsidRPr="00EC0C21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3057345" cy="506298"/>
            <wp:effectExtent l="0" t="0" r="0" b="8255"/>
            <wp:docPr id="29" name="Obraz 29" descr="Mikrotekst pozytywowy o treści: „RZECZPOSPOLITAPOLSKA” umiejscowiony w górnej części naklejki z danymi personalnymi oraz o treści „RZECZPOSPOLITAPOLSKA” zachodzący na pole zdjęciowe naklejki z danymi personalny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033" cy="51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E76" w:rsidRPr="00EC0C21" w:rsidRDefault="001F71D3" w:rsidP="00082755">
      <w:pPr>
        <w:tabs>
          <w:tab w:val="left" w:pos="1010"/>
        </w:tabs>
        <w:spacing w:after="16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5</w:t>
      </w:r>
      <w:r w:rsidR="00A14E76" w:rsidRPr="00EC0C21">
        <w:rPr>
          <w:rFonts w:asciiTheme="minorHAnsi" w:hAnsiTheme="minorHAnsi" w:cstheme="minorHAnsi"/>
          <w:sz w:val="24"/>
          <w:szCs w:val="24"/>
        </w:rPr>
        <w:t>. Numeracja typograficzna wykonana farbą aktywną w promieniowaniu UV na naklejce.</w:t>
      </w:r>
    </w:p>
    <w:p w:rsidR="00A14E76" w:rsidRPr="00EC0C21" w:rsidRDefault="00E5633D" w:rsidP="00082755">
      <w:pPr>
        <w:tabs>
          <w:tab w:val="left" w:pos="1010"/>
        </w:tabs>
        <w:spacing w:after="16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1729484" cy="389614"/>
            <wp:effectExtent l="0" t="0" r="4445" b="0"/>
            <wp:docPr id="13" name="Obraz 13" descr="Numeracja typograficzna wykonana farbą aktywną w promieniowaniu UV na naklej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649" cy="39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239" w:rsidRPr="00EC0C21" w:rsidRDefault="001F71D3" w:rsidP="00082755">
      <w:pPr>
        <w:tabs>
          <w:tab w:val="left" w:pos="1010"/>
        </w:tabs>
        <w:spacing w:after="16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6</w:t>
      </w:r>
      <w:r w:rsidR="003D0239" w:rsidRPr="00EC0C21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="003D0239" w:rsidRPr="00EC0C21">
        <w:rPr>
          <w:rFonts w:asciiTheme="minorHAnsi" w:hAnsiTheme="minorHAnsi" w:cstheme="minorHAnsi"/>
          <w:sz w:val="24"/>
          <w:szCs w:val="24"/>
        </w:rPr>
        <w:t>Mikrotekst</w:t>
      </w:r>
      <w:proofErr w:type="spellEnd"/>
      <w:r w:rsidR="003D0239" w:rsidRPr="00EC0C21">
        <w:rPr>
          <w:rFonts w:asciiTheme="minorHAnsi" w:hAnsiTheme="minorHAnsi" w:cstheme="minorHAnsi"/>
          <w:sz w:val="24"/>
          <w:szCs w:val="24"/>
        </w:rPr>
        <w:t xml:space="preserve"> pozytywowy o treści: „RZECZPOSPOLITAPOLSKA” umiejscowiony w górnej części strony książeczki w miejscu jednej z linii tabeli.</w:t>
      </w:r>
    </w:p>
    <w:p w:rsidR="003D0239" w:rsidRDefault="003D0239" w:rsidP="00082755">
      <w:pPr>
        <w:tabs>
          <w:tab w:val="left" w:pos="1010"/>
        </w:tabs>
        <w:spacing w:after="160" w:line="360" w:lineRule="auto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745580" cy="791971"/>
            <wp:effectExtent l="0" t="0" r="0" b="8255"/>
            <wp:docPr id="28" name="Obraz 28" descr="Mikrotekst pozytywowy o treści: „RZECZPOSPOLITAPOLSKA” umiejscowiony w górnej części strony książeczki w miejscu jednej z linii tabe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88" cy="82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D37" w:rsidRPr="00EC0C21" w:rsidRDefault="001F71D3" w:rsidP="00082755">
      <w:pPr>
        <w:tabs>
          <w:tab w:val="left" w:pos="1010"/>
        </w:tabs>
        <w:spacing w:after="160" w:line="360" w:lineRule="auto"/>
        <w:ind w:left="142" w:hanging="142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7</w:t>
      </w:r>
      <w:r w:rsidR="00403D37" w:rsidRPr="00EC0C21">
        <w:rPr>
          <w:rFonts w:asciiTheme="minorHAnsi" w:hAnsiTheme="minorHAnsi" w:cstheme="minorHAnsi"/>
          <w:sz w:val="24"/>
          <w:szCs w:val="24"/>
        </w:rPr>
        <w:t>. Numeracja typograficzna widoczna w świetle dziennym w kolorze czarnym na stronach 1,</w:t>
      </w:r>
      <w:r w:rsidR="00A14E76" w:rsidRPr="00EC0C21">
        <w:rPr>
          <w:rFonts w:asciiTheme="minorHAnsi" w:hAnsiTheme="minorHAnsi" w:cstheme="minorHAnsi"/>
          <w:sz w:val="24"/>
          <w:szCs w:val="24"/>
        </w:rPr>
        <w:t xml:space="preserve"> </w:t>
      </w:r>
      <w:r w:rsidR="00403D37" w:rsidRPr="00EC0C21">
        <w:rPr>
          <w:rFonts w:asciiTheme="minorHAnsi" w:hAnsiTheme="minorHAnsi" w:cstheme="minorHAnsi"/>
          <w:sz w:val="24"/>
          <w:szCs w:val="24"/>
        </w:rPr>
        <w:t>4–5,8</w:t>
      </w:r>
      <w:r w:rsidR="00E5633D" w:rsidRPr="00EC0C21">
        <w:rPr>
          <w:rFonts w:asciiTheme="minorHAnsi" w:hAnsiTheme="minorHAnsi" w:cstheme="minorHAnsi"/>
          <w:sz w:val="24"/>
          <w:szCs w:val="24"/>
        </w:rPr>
        <w:t>.</w:t>
      </w:r>
      <w:r w:rsidR="00E5633D" w:rsidRPr="00EC0C21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137278" cy="453225"/>
            <wp:effectExtent l="0" t="0" r="0" b="4445"/>
            <wp:docPr id="14" name="Obraz 14" descr="Numeracja typograficzna widoczna w świetle dziennym w kolorze czarnym na stronach 1, 4–5,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018" cy="46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D37" w:rsidRPr="00EC0C21" w:rsidRDefault="001F71D3" w:rsidP="00082755">
      <w:pPr>
        <w:tabs>
          <w:tab w:val="left" w:pos="1010"/>
        </w:tabs>
        <w:spacing w:after="16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sz w:val="24"/>
          <w:szCs w:val="24"/>
        </w:rPr>
        <w:t>8</w:t>
      </w:r>
      <w:r w:rsidR="00403D37" w:rsidRPr="00EC0C21">
        <w:rPr>
          <w:rFonts w:asciiTheme="minorHAnsi" w:hAnsiTheme="minorHAnsi" w:cstheme="minorHAnsi"/>
          <w:sz w:val="24"/>
          <w:szCs w:val="24"/>
        </w:rPr>
        <w:t>. Numeracja na wszystkich wewnętrznych stronach książeczki (pagina).</w:t>
      </w:r>
    </w:p>
    <w:p w:rsidR="003D0239" w:rsidRPr="00EC0C21" w:rsidRDefault="00403D37" w:rsidP="00082755">
      <w:pPr>
        <w:tabs>
          <w:tab w:val="left" w:pos="1010"/>
        </w:tabs>
        <w:spacing w:after="160" w:line="360" w:lineRule="auto"/>
        <w:rPr>
          <w:rFonts w:asciiTheme="minorHAnsi" w:hAnsiTheme="minorHAnsi" w:cstheme="minorHAnsi"/>
          <w:sz w:val="24"/>
          <w:szCs w:val="24"/>
        </w:rPr>
      </w:pPr>
      <w:r w:rsidRPr="00EC0C21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1462681" cy="702555"/>
            <wp:effectExtent l="0" t="0" r="4445" b="2540"/>
            <wp:docPr id="32" name="Obraz 32" descr="Numeracja na wszystkich wewnętrznych stronach książeczki (pagin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32" cy="71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1"/>
      <w:bookmarkEnd w:id="4"/>
    </w:p>
    <w:sectPr w:rsidR="003D0239" w:rsidRPr="00EC0C21" w:rsidSect="00320A21">
      <w:footerReference w:type="even" r:id="rId22"/>
      <w:footerReference w:type="default" r:id="rId23"/>
      <w:footerReference w:type="first" r:id="rId24"/>
      <w:footnotePr>
        <w:numRestart w:val="eachSect"/>
      </w:footnotePr>
      <w:pgSz w:w="11906" w:h="16838"/>
      <w:pgMar w:top="426" w:right="1133" w:bottom="284" w:left="992" w:header="709" w:footer="13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00AD" w:rsidRDefault="001600AD" w:rsidP="002E7B3A">
      <w:r>
        <w:separator/>
      </w:r>
    </w:p>
  </w:endnote>
  <w:endnote w:type="continuationSeparator" w:id="0">
    <w:p w:rsidR="001600AD" w:rsidRDefault="001600AD" w:rsidP="002E7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62F1" w:rsidRDefault="003A746D" w:rsidP="00A1764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E62F1" w:rsidRDefault="001600AD" w:rsidP="008E1FFB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5186054"/>
      <w:docPartObj>
        <w:docPartGallery w:val="Page Numbers (Bottom of Page)"/>
        <w:docPartUnique/>
      </w:docPartObj>
    </w:sdtPr>
    <w:sdtEndPr/>
    <w:sdtContent>
      <w:p w:rsidR="00320A21" w:rsidRDefault="00320A21" w:rsidP="00320A21">
        <w:pPr>
          <w:pStyle w:val="Stopka"/>
          <w:framePr w:wrap="around" w:vAnchor="text" w:hAnchor="page" w:x="1077" w:y="-86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:rsidR="000E62F1" w:rsidRDefault="001600AD" w:rsidP="00320A21">
    <w:pPr>
      <w:pStyle w:val="Stopka"/>
      <w:framePr w:wrap="around" w:vAnchor="text" w:hAnchor="page" w:x="1077" w:y="-86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70017431"/>
      <w:docPartObj>
        <w:docPartGallery w:val="Page Numbers (Bottom of Page)"/>
        <w:docPartUnique/>
      </w:docPartObj>
    </w:sdtPr>
    <w:sdtEndPr/>
    <w:sdtContent>
      <w:p w:rsidR="00320A21" w:rsidRDefault="00320A2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:rsidR="00DC6BA0" w:rsidRDefault="00DC6BA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00AD" w:rsidRDefault="001600AD" w:rsidP="002E7B3A">
      <w:r>
        <w:separator/>
      </w:r>
    </w:p>
  </w:footnote>
  <w:footnote w:type="continuationSeparator" w:id="0">
    <w:p w:rsidR="001600AD" w:rsidRDefault="001600AD" w:rsidP="002E7B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928A9"/>
    <w:multiLevelType w:val="hybridMultilevel"/>
    <w:tmpl w:val="137CEC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030F8"/>
    <w:multiLevelType w:val="hybridMultilevel"/>
    <w:tmpl w:val="BC1E533E"/>
    <w:lvl w:ilvl="0" w:tplc="09A43D1C">
      <w:start w:val="1"/>
      <w:numFmt w:val="upperRoman"/>
      <w:lvlText w:val="%1."/>
      <w:lvlJc w:val="left"/>
      <w:pPr>
        <w:ind w:left="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C469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0492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FA8B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823F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CE7D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A2BA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3A95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E478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80D2B5A"/>
    <w:multiLevelType w:val="hybridMultilevel"/>
    <w:tmpl w:val="BFE2C8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FA61CF"/>
    <w:multiLevelType w:val="hybridMultilevel"/>
    <w:tmpl w:val="0D9EE7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5A626A"/>
    <w:multiLevelType w:val="hybridMultilevel"/>
    <w:tmpl w:val="0A244A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255297"/>
    <w:multiLevelType w:val="hybridMultilevel"/>
    <w:tmpl w:val="76146A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4632A9"/>
    <w:multiLevelType w:val="hybridMultilevel"/>
    <w:tmpl w:val="30F0BE20"/>
    <w:lvl w:ilvl="0" w:tplc="2258CE9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5519F3"/>
    <w:multiLevelType w:val="hybridMultilevel"/>
    <w:tmpl w:val="50C270E6"/>
    <w:lvl w:ilvl="0" w:tplc="90546F0C">
      <w:start w:val="1"/>
      <w:numFmt w:val="decimal"/>
      <w:lvlText w:val="%1."/>
      <w:lvlJc w:val="left"/>
      <w:pPr>
        <w:ind w:left="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62A1F0">
      <w:start w:val="1"/>
      <w:numFmt w:val="lowerLetter"/>
      <w:lvlText w:val="%2)"/>
      <w:lvlJc w:val="left"/>
      <w:pPr>
        <w:ind w:left="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860560">
      <w:start w:val="1"/>
      <w:numFmt w:val="lowerRoman"/>
      <w:lvlText w:val="%3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98F62C">
      <w:start w:val="1"/>
      <w:numFmt w:val="decimal"/>
      <w:lvlText w:val="%4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68B72A">
      <w:start w:val="1"/>
      <w:numFmt w:val="lowerLetter"/>
      <w:lvlText w:val="%5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DA8AB2">
      <w:start w:val="1"/>
      <w:numFmt w:val="lowerRoman"/>
      <w:lvlText w:val="%6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C6C464">
      <w:start w:val="1"/>
      <w:numFmt w:val="decimal"/>
      <w:lvlText w:val="%7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CEF648">
      <w:start w:val="1"/>
      <w:numFmt w:val="lowerLetter"/>
      <w:lvlText w:val="%8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94D04C">
      <w:start w:val="1"/>
      <w:numFmt w:val="lowerRoman"/>
      <w:lvlText w:val="%9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1"/>
  </w:num>
  <w:num w:numId="8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DCB"/>
    <w:rsid w:val="000127D5"/>
    <w:rsid w:val="0001678F"/>
    <w:rsid w:val="00025D59"/>
    <w:rsid w:val="000403AA"/>
    <w:rsid w:val="00061006"/>
    <w:rsid w:val="00061DDE"/>
    <w:rsid w:val="00062EB2"/>
    <w:rsid w:val="00072C29"/>
    <w:rsid w:val="00072C7B"/>
    <w:rsid w:val="00075150"/>
    <w:rsid w:val="0007713B"/>
    <w:rsid w:val="000813E2"/>
    <w:rsid w:val="00082755"/>
    <w:rsid w:val="000909A1"/>
    <w:rsid w:val="00093870"/>
    <w:rsid w:val="00096BEA"/>
    <w:rsid w:val="000E5E08"/>
    <w:rsid w:val="000F31BD"/>
    <w:rsid w:val="00115217"/>
    <w:rsid w:val="00142DB8"/>
    <w:rsid w:val="00152F49"/>
    <w:rsid w:val="001577D1"/>
    <w:rsid w:val="001600AD"/>
    <w:rsid w:val="00164696"/>
    <w:rsid w:val="001673F2"/>
    <w:rsid w:val="00195389"/>
    <w:rsid w:val="00196BE7"/>
    <w:rsid w:val="001975A0"/>
    <w:rsid w:val="001B67FC"/>
    <w:rsid w:val="001B6CBB"/>
    <w:rsid w:val="001C0EFC"/>
    <w:rsid w:val="001C3985"/>
    <w:rsid w:val="001C7008"/>
    <w:rsid w:val="001C746D"/>
    <w:rsid w:val="001D1FC9"/>
    <w:rsid w:val="001E127E"/>
    <w:rsid w:val="001F073E"/>
    <w:rsid w:val="001F71D3"/>
    <w:rsid w:val="00215849"/>
    <w:rsid w:val="0021645D"/>
    <w:rsid w:val="0023222A"/>
    <w:rsid w:val="00232E0A"/>
    <w:rsid w:val="002532C7"/>
    <w:rsid w:val="002551D7"/>
    <w:rsid w:val="00255E0C"/>
    <w:rsid w:val="00263851"/>
    <w:rsid w:val="00263CC2"/>
    <w:rsid w:val="0026460B"/>
    <w:rsid w:val="00286126"/>
    <w:rsid w:val="0028631A"/>
    <w:rsid w:val="0029152D"/>
    <w:rsid w:val="00293273"/>
    <w:rsid w:val="00294F0C"/>
    <w:rsid w:val="002A69F7"/>
    <w:rsid w:val="002C030C"/>
    <w:rsid w:val="002C23BB"/>
    <w:rsid w:val="002C425F"/>
    <w:rsid w:val="002C473F"/>
    <w:rsid w:val="002D290B"/>
    <w:rsid w:val="002D7F02"/>
    <w:rsid w:val="002E01F9"/>
    <w:rsid w:val="002E7B3A"/>
    <w:rsid w:val="002F0EC9"/>
    <w:rsid w:val="002F2C33"/>
    <w:rsid w:val="002F4237"/>
    <w:rsid w:val="00320A21"/>
    <w:rsid w:val="00320B83"/>
    <w:rsid w:val="003251CF"/>
    <w:rsid w:val="00333294"/>
    <w:rsid w:val="0034236B"/>
    <w:rsid w:val="00356A85"/>
    <w:rsid w:val="003602A5"/>
    <w:rsid w:val="003752BD"/>
    <w:rsid w:val="00375519"/>
    <w:rsid w:val="003A746D"/>
    <w:rsid w:val="003C17FF"/>
    <w:rsid w:val="003C60FD"/>
    <w:rsid w:val="003D0239"/>
    <w:rsid w:val="003D6556"/>
    <w:rsid w:val="003D7C42"/>
    <w:rsid w:val="003E3619"/>
    <w:rsid w:val="003E366F"/>
    <w:rsid w:val="003E5152"/>
    <w:rsid w:val="00403D37"/>
    <w:rsid w:val="004046AF"/>
    <w:rsid w:val="0041295B"/>
    <w:rsid w:val="00420A2B"/>
    <w:rsid w:val="00421A6B"/>
    <w:rsid w:val="004251F0"/>
    <w:rsid w:val="004305F6"/>
    <w:rsid w:val="004442F5"/>
    <w:rsid w:val="004626F6"/>
    <w:rsid w:val="00465394"/>
    <w:rsid w:val="00470CC7"/>
    <w:rsid w:val="004A6EE7"/>
    <w:rsid w:val="004C23B3"/>
    <w:rsid w:val="004D1B82"/>
    <w:rsid w:val="004D4AA7"/>
    <w:rsid w:val="004F16EC"/>
    <w:rsid w:val="005216EF"/>
    <w:rsid w:val="005234A7"/>
    <w:rsid w:val="00533F27"/>
    <w:rsid w:val="005346E6"/>
    <w:rsid w:val="00573C6B"/>
    <w:rsid w:val="00590FB8"/>
    <w:rsid w:val="00594272"/>
    <w:rsid w:val="00594B05"/>
    <w:rsid w:val="00595D01"/>
    <w:rsid w:val="00595E42"/>
    <w:rsid w:val="005A3E99"/>
    <w:rsid w:val="005A79D2"/>
    <w:rsid w:val="005B0FB2"/>
    <w:rsid w:val="005B504F"/>
    <w:rsid w:val="005C6F40"/>
    <w:rsid w:val="005D5A24"/>
    <w:rsid w:val="005E03B1"/>
    <w:rsid w:val="005E2559"/>
    <w:rsid w:val="006029BE"/>
    <w:rsid w:val="00613022"/>
    <w:rsid w:val="00620333"/>
    <w:rsid w:val="006209BF"/>
    <w:rsid w:val="0062177F"/>
    <w:rsid w:val="00621CC1"/>
    <w:rsid w:val="006225D3"/>
    <w:rsid w:val="00622699"/>
    <w:rsid w:val="00622FB7"/>
    <w:rsid w:val="00627E83"/>
    <w:rsid w:val="00642855"/>
    <w:rsid w:val="00642E7F"/>
    <w:rsid w:val="0065210B"/>
    <w:rsid w:val="006556FC"/>
    <w:rsid w:val="006564FA"/>
    <w:rsid w:val="00657ED7"/>
    <w:rsid w:val="006675EB"/>
    <w:rsid w:val="006677DF"/>
    <w:rsid w:val="00673189"/>
    <w:rsid w:val="00673A76"/>
    <w:rsid w:val="00693847"/>
    <w:rsid w:val="006A4C81"/>
    <w:rsid w:val="006C612B"/>
    <w:rsid w:val="006D2531"/>
    <w:rsid w:val="006F1C57"/>
    <w:rsid w:val="006F29D3"/>
    <w:rsid w:val="00706618"/>
    <w:rsid w:val="0071408F"/>
    <w:rsid w:val="007143DA"/>
    <w:rsid w:val="00733273"/>
    <w:rsid w:val="00733936"/>
    <w:rsid w:val="00735B24"/>
    <w:rsid w:val="00736C62"/>
    <w:rsid w:val="00743147"/>
    <w:rsid w:val="00743885"/>
    <w:rsid w:val="00755529"/>
    <w:rsid w:val="00756CE6"/>
    <w:rsid w:val="00763E2A"/>
    <w:rsid w:val="0076652A"/>
    <w:rsid w:val="00776E54"/>
    <w:rsid w:val="007804CC"/>
    <w:rsid w:val="0078677C"/>
    <w:rsid w:val="00793287"/>
    <w:rsid w:val="0079404C"/>
    <w:rsid w:val="007965BA"/>
    <w:rsid w:val="007A1111"/>
    <w:rsid w:val="007A722F"/>
    <w:rsid w:val="007A734D"/>
    <w:rsid w:val="007C1FD4"/>
    <w:rsid w:val="007C461E"/>
    <w:rsid w:val="007D01E9"/>
    <w:rsid w:val="007E3C3A"/>
    <w:rsid w:val="007F44B3"/>
    <w:rsid w:val="007F495C"/>
    <w:rsid w:val="007F7571"/>
    <w:rsid w:val="008202D9"/>
    <w:rsid w:val="00834EFC"/>
    <w:rsid w:val="008515E1"/>
    <w:rsid w:val="00856D61"/>
    <w:rsid w:val="00862FF5"/>
    <w:rsid w:val="00867CD9"/>
    <w:rsid w:val="0087505D"/>
    <w:rsid w:val="00876E7B"/>
    <w:rsid w:val="008A7836"/>
    <w:rsid w:val="008B3F2B"/>
    <w:rsid w:val="008C18E1"/>
    <w:rsid w:val="008C4A0C"/>
    <w:rsid w:val="008E013E"/>
    <w:rsid w:val="008E530A"/>
    <w:rsid w:val="008E7665"/>
    <w:rsid w:val="00904296"/>
    <w:rsid w:val="00931AAF"/>
    <w:rsid w:val="009344FD"/>
    <w:rsid w:val="00935FB9"/>
    <w:rsid w:val="00953DBE"/>
    <w:rsid w:val="00960B2B"/>
    <w:rsid w:val="0097766B"/>
    <w:rsid w:val="009A3641"/>
    <w:rsid w:val="009C508D"/>
    <w:rsid w:val="009E227B"/>
    <w:rsid w:val="009E67AD"/>
    <w:rsid w:val="009F458F"/>
    <w:rsid w:val="009F7ED1"/>
    <w:rsid w:val="00A00B97"/>
    <w:rsid w:val="00A00F60"/>
    <w:rsid w:val="00A0246D"/>
    <w:rsid w:val="00A10B9C"/>
    <w:rsid w:val="00A14E76"/>
    <w:rsid w:val="00A31B47"/>
    <w:rsid w:val="00A467D6"/>
    <w:rsid w:val="00A6155F"/>
    <w:rsid w:val="00A63E3D"/>
    <w:rsid w:val="00A66CD7"/>
    <w:rsid w:val="00A70D71"/>
    <w:rsid w:val="00A81604"/>
    <w:rsid w:val="00A87259"/>
    <w:rsid w:val="00AA0386"/>
    <w:rsid w:val="00AA59CF"/>
    <w:rsid w:val="00AB11C1"/>
    <w:rsid w:val="00AB5459"/>
    <w:rsid w:val="00AB6F66"/>
    <w:rsid w:val="00AB76BA"/>
    <w:rsid w:val="00AE66C9"/>
    <w:rsid w:val="00AF10D1"/>
    <w:rsid w:val="00AF5A73"/>
    <w:rsid w:val="00AF647B"/>
    <w:rsid w:val="00AF760C"/>
    <w:rsid w:val="00B25D40"/>
    <w:rsid w:val="00B35327"/>
    <w:rsid w:val="00B402F3"/>
    <w:rsid w:val="00B54520"/>
    <w:rsid w:val="00B56593"/>
    <w:rsid w:val="00B67FD4"/>
    <w:rsid w:val="00B74FC4"/>
    <w:rsid w:val="00B75085"/>
    <w:rsid w:val="00B946CE"/>
    <w:rsid w:val="00BA4134"/>
    <w:rsid w:val="00BB171E"/>
    <w:rsid w:val="00BB467C"/>
    <w:rsid w:val="00BC4C1A"/>
    <w:rsid w:val="00BC78DB"/>
    <w:rsid w:val="00BD46E1"/>
    <w:rsid w:val="00BF5642"/>
    <w:rsid w:val="00C047C0"/>
    <w:rsid w:val="00C053A1"/>
    <w:rsid w:val="00C1015E"/>
    <w:rsid w:val="00C11D11"/>
    <w:rsid w:val="00C16EAE"/>
    <w:rsid w:val="00C17BDA"/>
    <w:rsid w:val="00C24F0D"/>
    <w:rsid w:val="00C46E97"/>
    <w:rsid w:val="00C54305"/>
    <w:rsid w:val="00C5743A"/>
    <w:rsid w:val="00C6240C"/>
    <w:rsid w:val="00C7517E"/>
    <w:rsid w:val="00C767D8"/>
    <w:rsid w:val="00C977B1"/>
    <w:rsid w:val="00CA70B8"/>
    <w:rsid w:val="00CB077D"/>
    <w:rsid w:val="00CD589A"/>
    <w:rsid w:val="00CD59C1"/>
    <w:rsid w:val="00CD7DCB"/>
    <w:rsid w:val="00CE003E"/>
    <w:rsid w:val="00CE183A"/>
    <w:rsid w:val="00CF108F"/>
    <w:rsid w:val="00CF2AAA"/>
    <w:rsid w:val="00D05533"/>
    <w:rsid w:val="00D14C9E"/>
    <w:rsid w:val="00D156C9"/>
    <w:rsid w:val="00D15CA9"/>
    <w:rsid w:val="00D2128C"/>
    <w:rsid w:val="00D441BB"/>
    <w:rsid w:val="00D52B83"/>
    <w:rsid w:val="00D630DD"/>
    <w:rsid w:val="00D64A3D"/>
    <w:rsid w:val="00D7788F"/>
    <w:rsid w:val="00D80AFE"/>
    <w:rsid w:val="00D84D4A"/>
    <w:rsid w:val="00D878CC"/>
    <w:rsid w:val="00D90C83"/>
    <w:rsid w:val="00DA4D07"/>
    <w:rsid w:val="00DA6164"/>
    <w:rsid w:val="00DB04C1"/>
    <w:rsid w:val="00DB5C5D"/>
    <w:rsid w:val="00DC2601"/>
    <w:rsid w:val="00DC48A6"/>
    <w:rsid w:val="00DC6BA0"/>
    <w:rsid w:val="00DC7C16"/>
    <w:rsid w:val="00DE435B"/>
    <w:rsid w:val="00DE639F"/>
    <w:rsid w:val="00E06761"/>
    <w:rsid w:val="00E06AF1"/>
    <w:rsid w:val="00E12818"/>
    <w:rsid w:val="00E2023F"/>
    <w:rsid w:val="00E23031"/>
    <w:rsid w:val="00E267E2"/>
    <w:rsid w:val="00E26F8C"/>
    <w:rsid w:val="00E32F30"/>
    <w:rsid w:val="00E3510A"/>
    <w:rsid w:val="00E45A63"/>
    <w:rsid w:val="00E54201"/>
    <w:rsid w:val="00E5633D"/>
    <w:rsid w:val="00E95AEC"/>
    <w:rsid w:val="00EA2EF5"/>
    <w:rsid w:val="00EA4D66"/>
    <w:rsid w:val="00EA6A96"/>
    <w:rsid w:val="00EC0C21"/>
    <w:rsid w:val="00EC1D6F"/>
    <w:rsid w:val="00ED2D1D"/>
    <w:rsid w:val="00ED40CF"/>
    <w:rsid w:val="00ED78B5"/>
    <w:rsid w:val="00EE50D8"/>
    <w:rsid w:val="00EE5EAD"/>
    <w:rsid w:val="00EE7942"/>
    <w:rsid w:val="00F161F3"/>
    <w:rsid w:val="00F16C6F"/>
    <w:rsid w:val="00F33D1E"/>
    <w:rsid w:val="00F43319"/>
    <w:rsid w:val="00F738B4"/>
    <w:rsid w:val="00F73CF4"/>
    <w:rsid w:val="00F76A00"/>
    <w:rsid w:val="00F827EA"/>
    <w:rsid w:val="00F827F0"/>
    <w:rsid w:val="00F94851"/>
    <w:rsid w:val="00F96281"/>
    <w:rsid w:val="00FA26F2"/>
    <w:rsid w:val="00FB25C7"/>
    <w:rsid w:val="00FB3002"/>
    <w:rsid w:val="00FD1BB6"/>
    <w:rsid w:val="00FD5BEB"/>
    <w:rsid w:val="00FE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351A595-A730-4E61-98A3-D929F2B04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D02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09B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9BF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3752B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F073E"/>
    <w:rPr>
      <w:color w:val="0000FF"/>
      <w:u w:val="single"/>
    </w:rPr>
  </w:style>
  <w:style w:type="numbering" w:customStyle="1" w:styleId="Bezlisty1">
    <w:name w:val="Bez listy1"/>
    <w:next w:val="Bezlisty"/>
    <w:uiPriority w:val="99"/>
    <w:semiHidden/>
    <w:unhideWhenUsed/>
    <w:rsid w:val="008E530A"/>
  </w:style>
  <w:style w:type="paragraph" w:customStyle="1" w:styleId="msonormal0">
    <w:name w:val="msonormal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date">
    <w:name w:val="hd-date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lg">
    <w:name w:val="hd-lg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ti">
    <w:name w:val="hd-ti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oj">
    <w:name w:val="hd-oj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doc-ti">
    <w:name w:val="doc-ti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Normalny1">
    <w:name w:val="Normalny1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8E530A"/>
    <w:rPr>
      <w:color w:val="800080"/>
      <w:u w:val="single"/>
    </w:rPr>
  </w:style>
  <w:style w:type="character" w:customStyle="1" w:styleId="super">
    <w:name w:val="super"/>
    <w:basedOn w:val="Domylnaczcionkaakapitu"/>
    <w:rsid w:val="008E530A"/>
  </w:style>
  <w:style w:type="paragraph" w:customStyle="1" w:styleId="ti-art">
    <w:name w:val="ti-art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sti-art">
    <w:name w:val="sti-art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character" w:customStyle="1" w:styleId="italic">
    <w:name w:val="italic"/>
    <w:basedOn w:val="Domylnaczcionkaakapitu"/>
    <w:rsid w:val="008E530A"/>
  </w:style>
  <w:style w:type="paragraph" w:customStyle="1" w:styleId="signatory">
    <w:name w:val="signatory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note">
    <w:name w:val="note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i-grseq-1">
    <w:name w:val="ti-grseq-1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bl-hdr">
    <w:name w:val="tbl-hdr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bl-txt">
    <w:name w:val="tbl-txt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bl-cod">
    <w:name w:val="tbl-cod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image">
    <w:name w:val="image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E7B3A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E7B3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E7B3A"/>
    <w:rPr>
      <w:vertAlign w:val="superscript"/>
    </w:rPr>
  </w:style>
  <w:style w:type="numbering" w:customStyle="1" w:styleId="Bezlisty2">
    <w:name w:val="Bez listy2"/>
    <w:next w:val="Bezlisty"/>
    <w:uiPriority w:val="99"/>
    <w:semiHidden/>
    <w:unhideWhenUsed/>
    <w:rsid w:val="00FD1BB6"/>
  </w:style>
  <w:style w:type="paragraph" w:customStyle="1" w:styleId="oj-hd-date">
    <w:name w:val="oj-hd-date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hd-lg">
    <w:name w:val="oj-hd-lg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hd-ti">
    <w:name w:val="oj-hd-ti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hd-oj">
    <w:name w:val="oj-hd-oj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doc-ti">
    <w:name w:val="oj-doc-ti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normal">
    <w:name w:val="oj-normal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character" w:customStyle="1" w:styleId="oj-super">
    <w:name w:val="oj-super"/>
    <w:basedOn w:val="Domylnaczcionkaakapitu"/>
    <w:rsid w:val="00FD1BB6"/>
  </w:style>
  <w:style w:type="paragraph" w:customStyle="1" w:styleId="oj-ti-section-1">
    <w:name w:val="oj-ti-section-1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i-section-2">
    <w:name w:val="oj-ti-section-2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character" w:customStyle="1" w:styleId="oj-bold">
    <w:name w:val="oj-bold"/>
    <w:basedOn w:val="Domylnaczcionkaakapitu"/>
    <w:rsid w:val="00FD1BB6"/>
  </w:style>
  <w:style w:type="paragraph" w:customStyle="1" w:styleId="oj-ti-art">
    <w:name w:val="oj-ti-art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character" w:customStyle="1" w:styleId="oj-italic">
    <w:name w:val="oj-italic"/>
    <w:basedOn w:val="Domylnaczcionkaakapitu"/>
    <w:rsid w:val="00FD1BB6"/>
  </w:style>
  <w:style w:type="paragraph" w:customStyle="1" w:styleId="oj-signatory">
    <w:name w:val="oj-signatory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note">
    <w:name w:val="oj-note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i-grseq-1">
    <w:name w:val="oj-ti-grseq-1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bl-txt">
    <w:name w:val="oj-tbl-txt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bl-hdr">
    <w:name w:val="oj-tbl-hdr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3E5152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line="360" w:lineRule="auto"/>
    </w:pPr>
    <w:rPr>
      <w:sz w:val="24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3E5152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Numerstrony">
    <w:name w:val="page number"/>
    <w:basedOn w:val="Domylnaczcionkaakapitu"/>
    <w:rsid w:val="003E5152"/>
  </w:style>
  <w:style w:type="character" w:customStyle="1" w:styleId="Bodytext">
    <w:name w:val="Body text_"/>
    <w:basedOn w:val="Domylnaczcionkaakapitu"/>
    <w:link w:val="Tekstpodstawowy3"/>
    <w:rsid w:val="00D7788F"/>
    <w:rPr>
      <w:rFonts w:ascii="Lucida Sans Unicode" w:eastAsia="Lucida Sans Unicode" w:hAnsi="Lucida Sans Unicode" w:cs="Lucida Sans Unicode"/>
      <w:sz w:val="12"/>
      <w:szCs w:val="12"/>
      <w:shd w:val="clear" w:color="auto" w:fill="FFFFFF"/>
    </w:rPr>
  </w:style>
  <w:style w:type="character" w:customStyle="1" w:styleId="Tekstpodstawowy1">
    <w:name w:val="Tekst podstawowy1"/>
    <w:basedOn w:val="Bodytext"/>
    <w:rsid w:val="00D7788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2"/>
      <w:szCs w:val="12"/>
      <w:shd w:val="clear" w:color="auto" w:fill="FFFFFF"/>
      <w:lang w:val="pl-PL"/>
    </w:rPr>
  </w:style>
  <w:style w:type="character" w:customStyle="1" w:styleId="Tekstpodstawowy2">
    <w:name w:val="Tekst podstawowy2"/>
    <w:basedOn w:val="Bodytext"/>
    <w:rsid w:val="00D7788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2"/>
      <w:szCs w:val="12"/>
      <w:shd w:val="clear" w:color="auto" w:fill="FFFFFF"/>
      <w:lang w:val="pl-PL"/>
    </w:rPr>
  </w:style>
  <w:style w:type="character" w:customStyle="1" w:styleId="BodytextMicrosoftSansSerifItalicSpacing-1pt">
    <w:name w:val="Body text + Microsoft Sans Serif;Italic;Spacing -1 pt"/>
    <w:basedOn w:val="Bodytext"/>
    <w:rsid w:val="00D7788F"/>
    <w:rPr>
      <w:rFonts w:ascii="Microsoft Sans Serif" w:eastAsia="Microsoft Sans Serif" w:hAnsi="Microsoft Sans Serif" w:cs="Microsoft Sans Serif"/>
      <w:i/>
      <w:iCs/>
      <w:color w:val="000000"/>
      <w:spacing w:val="-20"/>
      <w:w w:val="100"/>
      <w:position w:val="0"/>
      <w:sz w:val="12"/>
      <w:szCs w:val="12"/>
      <w:shd w:val="clear" w:color="auto" w:fill="FFFFFF"/>
      <w:lang w:val="pl-PL"/>
    </w:rPr>
  </w:style>
  <w:style w:type="paragraph" w:customStyle="1" w:styleId="Tekstpodstawowy3">
    <w:name w:val="Tekst podstawowy3"/>
    <w:basedOn w:val="Normalny"/>
    <w:link w:val="Bodytext"/>
    <w:rsid w:val="00D7788F"/>
    <w:pPr>
      <w:widowControl w:val="0"/>
      <w:shd w:val="clear" w:color="auto" w:fill="FFFFFF"/>
      <w:spacing w:after="60" w:line="0" w:lineRule="atLeast"/>
      <w:ind w:hanging="400"/>
    </w:pPr>
    <w:rPr>
      <w:rFonts w:ascii="Lucida Sans Unicode" w:eastAsia="Lucida Sans Unicode" w:hAnsi="Lucida Sans Unicode" w:cs="Lucida Sans Unicode"/>
      <w:sz w:val="12"/>
      <w:szCs w:val="1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DC6B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C6BA0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5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2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9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15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1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0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02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2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9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3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1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3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7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5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5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2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45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44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086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5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42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39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64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8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11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40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217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186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431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21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6234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3458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8039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8465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2790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8619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3023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7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9782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8442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1130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6236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934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0024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0117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21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7035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8544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1349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9478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065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39612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863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3505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289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26459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912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3900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0399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9526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8236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047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5905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9179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9639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7557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657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1966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54417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907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5913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042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3775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387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4556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0132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937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4358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2516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31332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6401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253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5599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421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2625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7677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634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1844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764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28667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91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1591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29407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88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701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0445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3718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26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7063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6883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2635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6185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6912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7415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359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1399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78426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0134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7747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8160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701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574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55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4882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9990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758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56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78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3823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0537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4371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3233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45104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998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5997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0453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012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0158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355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2875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54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5014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436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7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6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8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03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68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6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6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7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86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41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22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63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7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2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28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142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704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25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542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7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9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0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7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1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13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630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4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394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52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01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535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9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0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94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3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08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63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132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485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408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55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695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42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698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46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056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1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7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9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7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63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85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7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4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07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34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75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2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4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94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87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59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04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4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2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0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79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88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8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8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8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98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7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83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0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8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1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2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0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7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14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5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63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1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9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03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23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84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6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6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18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79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5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6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79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2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64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2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03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5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43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81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84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16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5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12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66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47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3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8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8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4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13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86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61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2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5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14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62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1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45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17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8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57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9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78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3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5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64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6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3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4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83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1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77492">
          <w:blockQuote w:val="1"/>
          <w:marLeft w:val="105"/>
          <w:marRight w:val="720"/>
          <w:marTop w:val="100"/>
          <w:marBottom w:val="100"/>
          <w:divBdr>
            <w:top w:val="none" w:sz="0" w:space="0" w:color="auto"/>
            <w:left w:val="single" w:sz="12" w:space="6" w:color="FFA500"/>
            <w:bottom w:val="none" w:sz="0" w:space="0" w:color="auto"/>
            <w:right w:val="none" w:sz="0" w:space="0" w:color="auto"/>
          </w:divBdr>
          <w:divsChild>
            <w:div w:id="79641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63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8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00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3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9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3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6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46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25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85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3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9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3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56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13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8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3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5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3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0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6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3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95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1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7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3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0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37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13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9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43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068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44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158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729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8690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801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9200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61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6936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03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4070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3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2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4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7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1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87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0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81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1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83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54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1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60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8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0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79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0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5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27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6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4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90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737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8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0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79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08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85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05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61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367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81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67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0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8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0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1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0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62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40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26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9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8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1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17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876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23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08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407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0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5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1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67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8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024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135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751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810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717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0932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1373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1633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002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633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296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859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829981">
                                          <w:marLeft w:val="-1215"/>
                                          <w:marRight w:val="-12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93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448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238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882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50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59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028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249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71685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653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782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5357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5422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559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422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111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6359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730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8175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653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939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370421">
                                          <w:marLeft w:val="-1215"/>
                                          <w:marRight w:val="-12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708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294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807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2700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7037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804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450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472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35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173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8962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1162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190029">
                                          <w:marLeft w:val="-1215"/>
                                          <w:marRight w:val="-12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83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355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49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005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919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3480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186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7516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6788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851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94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95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62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3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12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61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41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2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095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495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9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2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1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10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31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50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43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83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5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574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2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535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34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45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18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325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79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631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79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1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1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639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793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47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9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855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A4758-7F9A-4B25-95C9-0C8058FAA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615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Olejnik</dc:creator>
  <cp:keywords/>
  <dc:description/>
  <cp:lastModifiedBy>910903</cp:lastModifiedBy>
  <cp:revision>13</cp:revision>
  <cp:lastPrinted>2024-09-24T13:23:00Z</cp:lastPrinted>
  <dcterms:created xsi:type="dcterms:W3CDTF">2024-09-27T08:16:00Z</dcterms:created>
  <dcterms:modified xsi:type="dcterms:W3CDTF">2024-10-01T07:50:00Z</dcterms:modified>
</cp:coreProperties>
</file>