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8FD" w:rsidRDefault="009E68FD" w:rsidP="009E68FD">
      <w:pPr>
        <w:jc w:val="both"/>
      </w:pPr>
      <w:r>
        <w:t>Dynamiczna muzyka. Śmigłowiec ląduje na torze. Policjanci wsiadają na pokład. Start. Po chwili lądowanie, obserwujemy ujęcia z niskich przelotów nad torem wyścigowym, potem śmigłowiec przelatuje nad drzewami. Policjanci, znów nad torem, opuszczają pokład maszyny używając lin. Kilka następnych ujęć  pokazuje te same sceny z innych perspektyw. Lot nad torem, lasem i desant na linach. Policjanci dokonują zatrzymania, widzimy kolumnę czterech pojazdów. Trzy pojazdy ścigają przestępcę, który nagle zatrzymuje auto i wybiega. Dogania go policyjny pies służbowy. Policjanci biegną do śmigłowca. Przelot nad drzewami, następnie helikopter ściga pojazd przestępcy. W pogoni biorą udział także dwa pojazdy z funkcjonariuszami na pokładzie. Śmigłowiec obniża lot i zawisa tuż przed uciekinierem blokując mu drogę. W kilku kolejnych ujęciach obserwujemy taką samą</w:t>
      </w:r>
      <w:r w:rsidR="00D217C3">
        <w:t xml:space="preserve"> sytuację z różnych perspektyw.</w:t>
      </w:r>
    </w:p>
    <w:p w:rsidR="00D217C3" w:rsidRDefault="00D217C3" w:rsidP="009E68FD">
      <w:pPr>
        <w:jc w:val="both"/>
      </w:pPr>
      <w:r>
        <w:t>Murawa. Policjanci biegną do śmigłowca. Startują. Potem lądowanie. Sceny powtarzają się w kolejnych sekundach z różnych perspektyw, wraz z przelotami. W ostatniej scenie helikopter stoi na murawie, śmigło wiruje. Logo „Policja” kończy film.</w:t>
      </w:r>
      <w:bookmarkStart w:id="0" w:name="_GoBack"/>
      <w:bookmarkEnd w:id="0"/>
    </w:p>
    <w:sectPr w:rsidR="00D217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8FD"/>
    <w:rsid w:val="004E4242"/>
    <w:rsid w:val="009E68FD"/>
    <w:rsid w:val="00D21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DAB67D-BA23-483E-9BD2-030F03079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161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Ślusarczyk</dc:creator>
  <cp:keywords/>
  <dc:description/>
  <cp:lastModifiedBy>Maciej Ślusarczyk</cp:lastModifiedBy>
  <cp:revision>1</cp:revision>
  <dcterms:created xsi:type="dcterms:W3CDTF">2023-10-13T08:17:00Z</dcterms:created>
  <dcterms:modified xsi:type="dcterms:W3CDTF">2023-10-13T09:05:00Z</dcterms:modified>
</cp:coreProperties>
</file>