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6D" w:rsidRPr="00EC236D" w:rsidRDefault="00E82478">
      <w:pPr>
        <w:pStyle w:val="NormalnyWeb"/>
        <w:spacing w:before="280" w:after="280"/>
        <w:rPr>
          <w:rStyle w:val="Pogrubienie"/>
          <w:b w:val="0"/>
        </w:rPr>
      </w:pPr>
      <w:r>
        <w:rPr>
          <w:bCs/>
        </w:rPr>
        <w:t>De</w:t>
      </w:r>
      <w:r w:rsidR="00EC236D" w:rsidRPr="00EC236D">
        <w:rPr>
          <w:bCs/>
        </w:rPr>
        <w:t xml:space="preserve">skrypcja </w:t>
      </w:r>
      <w:bookmarkStart w:id="0" w:name="_GoBack"/>
      <w:bookmarkEnd w:id="0"/>
      <w:r w:rsidR="00C613CD">
        <w:rPr>
          <w:bCs/>
        </w:rPr>
        <w:t>nagrania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trwa 5 sekund</w:t>
      </w:r>
    </w:p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rStyle w:val="Pogrubienie"/>
          <w:b w:val="0"/>
        </w:rPr>
        <w:t xml:space="preserve">W tle </w:t>
      </w:r>
      <w:r w:rsidR="00C613CD">
        <w:rPr>
          <w:rStyle w:val="Pogrubienie"/>
          <w:b w:val="0"/>
        </w:rPr>
        <w:t>słychać dźwięk otwierających się drzwi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składa się z jednego ujęcia na którym widać jak nieumundurowany policjant prowadzi zatrzymanego mężczyznę oboje ubrani na ciemno.</w:t>
      </w:r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59"/>
    <w:rsid w:val="000B3359"/>
    <w:rsid w:val="00C613CD"/>
    <w:rsid w:val="00E82478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AC30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Magdalena_W</cp:lastModifiedBy>
  <cp:revision>2</cp:revision>
  <cp:lastPrinted>2024-10-29T07:52:00Z</cp:lastPrinted>
  <dcterms:created xsi:type="dcterms:W3CDTF">2025-12-30T09:14:00Z</dcterms:created>
  <dcterms:modified xsi:type="dcterms:W3CDTF">2025-12-30T09:14:00Z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