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3AE" w:rsidRPr="00714209" w:rsidRDefault="00714209" w:rsidP="00714209">
      <w:pPr>
        <w:tabs>
          <w:tab w:val="left" w:pos="992"/>
        </w:tabs>
        <w:rPr>
          <w:sz w:val="28"/>
          <w:szCs w:val="28"/>
        </w:rPr>
      </w:pPr>
      <w:r w:rsidRPr="00714209">
        <w:rPr>
          <w:sz w:val="28"/>
          <w:szCs w:val="28"/>
        </w:rPr>
        <w:t>Dwaj policjanci prowadzą przez parking do radiowozu zatrzymanego mężczyznę zakutego w kajdanki.</w:t>
      </w:r>
      <w:bookmarkStart w:id="0" w:name="_GoBack"/>
      <w:bookmarkEnd w:id="0"/>
    </w:p>
    <w:sectPr w:rsidR="001223AE" w:rsidRPr="00714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209"/>
    <w:rsid w:val="001223AE"/>
    <w:rsid w:val="0071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E7897"/>
  <w15:chartTrackingRefBased/>
  <w15:docId w15:val="{D0E0C1D1-D6DB-4D6E-AE43-490C8FCD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83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Krzysztof_P</dc:creator>
  <cp:keywords/>
  <dc:description/>
  <cp:lastModifiedBy>Krzysztof_P</cp:lastModifiedBy>
  <cp:revision>2</cp:revision>
  <dcterms:created xsi:type="dcterms:W3CDTF">2026-06-10T08:05:00Z</dcterms:created>
  <dcterms:modified xsi:type="dcterms:W3CDTF">2026-06-10T08:07:00Z</dcterms:modified>
</cp:coreProperties>
</file>