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2FD" w:rsidRDefault="004002FD">
      <w:r>
        <w:t xml:space="preserve">Przez cały film nie słychać </w:t>
      </w:r>
      <w:r w:rsidR="00427B13">
        <w:t xml:space="preserve">żadnego </w:t>
      </w:r>
      <w:bookmarkStart w:id="0" w:name="_GoBack"/>
      <w:bookmarkEnd w:id="0"/>
      <w:r>
        <w:t>dźwięku.</w:t>
      </w:r>
    </w:p>
    <w:p w:rsidR="004002FD" w:rsidRDefault="004002FD">
      <w:r>
        <w:t xml:space="preserve">Przed Komendą Powiatową Policji w Nowej Soli stanął mobilny </w:t>
      </w:r>
      <w:proofErr w:type="spellStart"/>
      <w:r>
        <w:t>krwiobus</w:t>
      </w:r>
      <w:proofErr w:type="spellEnd"/>
      <w:r>
        <w:t>.</w:t>
      </w:r>
    </w:p>
    <w:p w:rsidR="004002FD" w:rsidRDefault="004002FD">
      <w:r>
        <w:t>W kolejce do oddania krwi czekają umundurowani policjanci.</w:t>
      </w:r>
    </w:p>
    <w:p w:rsidR="004002FD" w:rsidRDefault="004002FD">
      <w:r>
        <w:t>Umundurowani policjanci oddają krew.</w:t>
      </w:r>
    </w:p>
    <w:p w:rsidR="004002FD" w:rsidRDefault="004002FD">
      <w:r>
        <w:t>Probówka z krwią obraca się na urządzeniu do tłoczenia krwi.</w:t>
      </w:r>
    </w:p>
    <w:sectPr w:rsidR="0040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FD"/>
    <w:rsid w:val="004002FD"/>
    <w:rsid w:val="00427B13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C823"/>
  <w15:chartTrackingRefBased/>
  <w15:docId w15:val="{5F921AE9-72E0-4931-B035-C7A5F6C8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Sęczkowska</dc:creator>
  <cp:keywords/>
  <dc:description/>
  <cp:lastModifiedBy>Zespół Prasowy</cp:lastModifiedBy>
  <cp:revision>2</cp:revision>
  <dcterms:created xsi:type="dcterms:W3CDTF">2021-05-19T08:32:00Z</dcterms:created>
  <dcterms:modified xsi:type="dcterms:W3CDTF">2021-05-19T08:43:00Z</dcterms:modified>
</cp:coreProperties>
</file>