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E82" w:rsidRDefault="002A0E82" w:rsidP="003B1141">
      <w:r>
        <w:t>W trakcie filmu słychać mroczną muzykę.</w:t>
      </w:r>
    </w:p>
    <w:p w:rsidR="002A0E82" w:rsidRDefault="003B1141" w:rsidP="003B1141">
      <w:r>
        <w:t>Na początku filmu widzimy policjanta w granatowym mundurze, który zakłada zatrzymanemu mężczyźnie</w:t>
      </w:r>
      <w:r w:rsidRPr="00C27F85">
        <w:t xml:space="preserve"> </w:t>
      </w:r>
      <w:r>
        <w:t xml:space="preserve">kajdanki na ręce trzymane z przodu. </w:t>
      </w:r>
    </w:p>
    <w:p w:rsidR="002A0E82" w:rsidRDefault="003B1141" w:rsidP="003B1141">
      <w:r>
        <w:t xml:space="preserve">W następnym ujęciu mężczyzna ten jest prowadzony przez policjanta w mundurze, widać, że zatrzymany ma kajdanki na nogach. </w:t>
      </w:r>
    </w:p>
    <w:p w:rsidR="002A0E82" w:rsidRDefault="003B1141" w:rsidP="003B1141">
      <w:r>
        <w:t xml:space="preserve">W kolejnym ujęciu zatrzymanego prowadzi dwóch policjantów, jeden w mundurze, drugi po cywilnemu. </w:t>
      </w:r>
    </w:p>
    <w:p w:rsidR="002A0E82" w:rsidRDefault="003B1141" w:rsidP="003B1141">
      <w:r>
        <w:t xml:space="preserve">Kolejne ujęcie to zdjęcia przedmiotów zabezpieczonych przy zatrzymanym mężczyźnie: dwie sztuki broni z magazynkami karty różnych pojazdów, amunicja i inne przedmioty. </w:t>
      </w:r>
    </w:p>
    <w:p w:rsidR="003B1141" w:rsidRDefault="003B1141" w:rsidP="003B1141">
      <w:r>
        <w:t xml:space="preserve">Na kolejnych dwóch zdjęciach widać pojemniki znalezione w samochodzie zatrzymanego mężczyzny. </w:t>
      </w:r>
    </w:p>
    <w:p w:rsidR="002A0E82" w:rsidRDefault="003B1141" w:rsidP="003B1141">
      <w:r>
        <w:t>Na kolejnym ujęciu filmowym widać specjalnego robota pirotechnicznego, który podjeżdża do samochodu zatrzymanego mężczyzny</w:t>
      </w:r>
      <w:r w:rsidR="000834D6">
        <w:t xml:space="preserve">. </w:t>
      </w:r>
    </w:p>
    <w:p w:rsidR="002A0E82" w:rsidRDefault="000834D6" w:rsidP="003B1141">
      <w:r>
        <w:t xml:space="preserve">Następnie widać zdjęcie i zabezpieczony przez robota pojemnik, kolejne zdjęcie rentgenowskie obrazuje zawartość pojemnika. </w:t>
      </w:r>
    </w:p>
    <w:p w:rsidR="003B1141" w:rsidRDefault="000834D6" w:rsidP="003B1141">
      <w:r>
        <w:t xml:space="preserve">Na </w:t>
      </w:r>
      <w:r w:rsidR="00C71A3D">
        <w:t>kolejnym ujęciu filmowym widać detonację ładunku wybuchowego na poligonie.</w:t>
      </w:r>
      <w:bookmarkStart w:id="0" w:name="_GoBack"/>
      <w:bookmarkEnd w:id="0"/>
    </w:p>
    <w:p w:rsidR="00E97251" w:rsidRDefault="00E97251"/>
    <w:sectPr w:rsidR="00E97251" w:rsidSect="00915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141"/>
    <w:rsid w:val="000834D6"/>
    <w:rsid w:val="00236722"/>
    <w:rsid w:val="002A0E82"/>
    <w:rsid w:val="003B1141"/>
    <w:rsid w:val="00450452"/>
    <w:rsid w:val="00BA3D06"/>
    <w:rsid w:val="00C71A3D"/>
    <w:rsid w:val="00E9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7D7E5"/>
  <w15:docId w15:val="{A1D30870-35F0-4E41-97AC-7316261C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11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MałgorzataStanisławska</dc:creator>
  <cp:lastModifiedBy>Zespół Prasowy</cp:lastModifiedBy>
  <cp:revision>3</cp:revision>
  <dcterms:created xsi:type="dcterms:W3CDTF">2022-05-17T06:33:00Z</dcterms:created>
  <dcterms:modified xsi:type="dcterms:W3CDTF">2022-05-17T09:48:00Z</dcterms:modified>
</cp:coreProperties>
</file>