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C577AD">
      <w:r>
        <w:t>Przez cały film słychać muzykę.</w:t>
      </w:r>
    </w:p>
    <w:p w:rsidR="00C577AD" w:rsidRDefault="00C577AD">
      <w:r>
        <w:t>Stacja kolejowa i torowisko.</w:t>
      </w:r>
    </w:p>
    <w:p w:rsidR="00C577AD" w:rsidRDefault="00C577AD">
      <w:r>
        <w:t>Uszkodzone rogatki na przejeździe kolejowym.</w:t>
      </w:r>
    </w:p>
    <w:p w:rsidR="00C577AD" w:rsidRDefault="00C577AD">
      <w:r>
        <w:t>Policjant sprawdza uszkodzenia.</w:t>
      </w:r>
    </w:p>
    <w:p w:rsidR="00C577AD" w:rsidRDefault="00C577AD">
      <w:r>
        <w:t>Straż Ochrony Kolei na przejeździe.</w:t>
      </w:r>
    </w:p>
    <w:p w:rsidR="00C577AD" w:rsidRDefault="00C577AD">
      <w:r>
        <w:t>Przejazd kolejowy z uszkodzonymi rogatkami.</w:t>
      </w:r>
    </w:p>
    <w:p w:rsidR="00C577AD" w:rsidRDefault="00C577AD">
      <w:r>
        <w:t xml:space="preserve">Uszkodzona szyba w ciężarówce. </w:t>
      </w:r>
      <w:bookmarkStart w:id="0" w:name="_GoBack"/>
      <w:bookmarkEnd w:id="0"/>
    </w:p>
    <w:sectPr w:rsidR="00C5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60"/>
    <w:rsid w:val="00253760"/>
    <w:rsid w:val="008A0931"/>
    <w:rsid w:val="00B46C4D"/>
    <w:rsid w:val="00BE5B0D"/>
    <w:rsid w:val="00C577AD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BF71"/>
  <w15:chartTrackingRefBased/>
  <w15:docId w15:val="{B68E2987-CCD2-436D-851C-F0ADDB69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2023-03-13T08:31:00Z</dcterms:created>
  <dcterms:modified xsi:type="dcterms:W3CDTF">2023-03-13T08:35:00Z</dcterms:modified>
</cp:coreProperties>
</file>