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Spot dotyczący Tygodnia Bezpieczeństwa Pieszych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Spot trwa 28 sekund.</w:t>
      </w:r>
    </w:p>
    <w:p>
      <w:pPr>
        <w:pStyle w:val="Normal"/>
        <w:rPr/>
      </w:pPr>
      <w:r>
        <w:rPr/>
        <w:t>W tle spokojna muzyka.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Ujęcie na naszywkę Wydziału Ruchu Drogowego</w:t>
      </w:r>
    </w:p>
    <w:p>
      <w:pPr>
        <w:pStyle w:val="Normal"/>
        <w:rPr/>
      </w:pPr>
      <w:r>
        <w:rPr/>
        <w:t>Ujęcie na radiowóz.</w:t>
      </w:r>
    </w:p>
    <w:p>
      <w:pPr>
        <w:pStyle w:val="Normal"/>
        <w:rPr/>
      </w:pPr>
      <w:r>
        <w:rPr/>
        <w:t>Umundurowany policjant mówi: cmentarze są pełne osób, które miały pierwszeństwo. Korzystają z drogi stosuj zasadę ogranicznego zaufania.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Widok przejścia dla pieszych oraz zapalonego znicza.</w:t>
      </w:r>
    </w:p>
    <w:p>
      <w:pPr>
        <w:pStyle w:val="Normal"/>
        <w:rPr/>
      </w:pPr>
      <w:r>
        <w:rPr/>
        <w:t>Pojawiają się napisy: każdego roku na polskich drogach ginie ponad 600 pieszych, a blisko 5000 pieszych jest rannych.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Plansza końcowa z logo opolskiej policji.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LibreOffice/6.2.3.2$Windows_X86_64 LibreOffice_project/aecc05fe267cc68dde00352a451aa867b3b546ac</Application>
  <Pages>1</Pages>
  <Words>70</Words>
  <Characters>436</Characters>
  <CharactersWithSpaces>497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2021-11-09T11:49:24Z</dcterms:created>
  <dc:creator/>
  <dc:description/>
  <dc:language>pl-PL</dc:language>
  <cp:lastModifiedBy/>
  <dcterms:modified xsi:type="dcterms:W3CDTF">2021-11-22T10:49:36Z</dcterms:modified>
  <cp:revision>3</cp:revision>
  <dc:subject/>
  <dc:title/>
</cp:coreProperties>
</file>